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AA6AB7" w:rsidTr="00E15F70">
        <w:trPr>
          <w:trHeight w:val="921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A6AB7" w:rsidRPr="00740D78" w:rsidRDefault="00AA6AB7" w:rsidP="00E15F70">
            <w:pPr>
              <w:jc w:val="center"/>
              <w:rPr>
                <w:sz w:val="28"/>
                <w:szCs w:val="28"/>
              </w:rPr>
            </w:pPr>
          </w:p>
          <w:p w:rsidR="00AA6AB7" w:rsidRDefault="00AA6AB7" w:rsidP="00E15F70">
            <w:pPr>
              <w:jc w:val="center"/>
              <w:rPr>
                <w:sz w:val="22"/>
              </w:rPr>
            </w:pPr>
            <w:r w:rsidRPr="003E650F">
              <w:rPr>
                <w:sz w:val="22"/>
              </w:rPr>
              <w:object w:dxaOrig="7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.75pt" o:ole="" fillcolor="window">
                  <v:imagedata r:id="rId6" o:title=""/>
                </v:shape>
                <o:OLEObject Type="Embed" ProgID="CorelDraw.Graphic.8" ShapeID="_x0000_i1025" DrawAspect="Content" ObjectID="_1739261703" r:id="rId7"/>
              </w:object>
            </w:r>
          </w:p>
          <w:p w:rsidR="00AA6AB7" w:rsidRDefault="00AA6AB7" w:rsidP="00E15F70">
            <w:pPr>
              <w:spacing w:after="40"/>
              <w:rPr>
                <w:sz w:val="2"/>
                <w:szCs w:val="2"/>
              </w:rPr>
            </w:pPr>
          </w:p>
        </w:tc>
      </w:tr>
      <w:tr w:rsidR="00AA6AB7" w:rsidRPr="004829A6" w:rsidTr="00E15F70"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AB7" w:rsidRDefault="00AA6AB7" w:rsidP="00E15F70">
            <w:pPr>
              <w:pStyle w:val="a5"/>
              <w:spacing w:before="0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  <w:p w:rsidR="00AA6AB7" w:rsidRDefault="00AA6AB7" w:rsidP="00E15F70">
            <w:pPr>
              <w:pStyle w:val="a3"/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Міністерство освіти і науки</w:t>
            </w:r>
          </w:p>
          <w:p w:rsidR="00AA6AB7" w:rsidRDefault="00FA0BA1" w:rsidP="00E15F70">
            <w:pPr>
              <w:pStyle w:val="a3"/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 xml:space="preserve">департамент освіти ТА </w:t>
            </w:r>
            <w:r w:rsidR="00AA6AB7">
              <w:rPr>
                <w:caps/>
                <w:sz w:val="24"/>
              </w:rPr>
              <w:t>науки</w:t>
            </w:r>
          </w:p>
          <w:p w:rsidR="00AA6AB7" w:rsidRDefault="00AA6AB7" w:rsidP="00E15F70">
            <w:pPr>
              <w:pStyle w:val="a3"/>
              <w:jc w:val="center"/>
              <w:rPr>
                <w:b/>
                <w:caps/>
                <w:sz w:val="20"/>
              </w:rPr>
            </w:pPr>
            <w:r>
              <w:rPr>
                <w:caps/>
                <w:sz w:val="24"/>
              </w:rPr>
              <w:t xml:space="preserve"> хмельницької обласної державної адміністрації</w:t>
            </w:r>
          </w:p>
          <w:p w:rsidR="00AA6AB7" w:rsidRDefault="00AA6AB7" w:rsidP="00E15F70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t>ХМЕЛЬНИЦЬКИЙ ДЕРЖАВНИЙ ЦЕНТР ЕСТЕТИЧНОГО ВИХОВАННЯ УЧНІВСЬКОЇ МОЛОДІ</w:t>
            </w:r>
          </w:p>
          <w:p w:rsidR="00AA6AB7" w:rsidRDefault="00AA6AB7" w:rsidP="00E15F70">
            <w:pPr>
              <w:jc w:val="center"/>
            </w:pPr>
            <w:proofErr w:type="spellStart"/>
            <w:r>
              <w:t>вул</w:t>
            </w:r>
            <w:proofErr w:type="spellEnd"/>
            <w:r>
              <w:t>..</w:t>
            </w:r>
            <w:proofErr w:type="spellStart"/>
            <w:r>
              <w:t>Кам’янецька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57, м"/>
              </w:smartTagPr>
              <w:r>
                <w:t xml:space="preserve">57, </w:t>
              </w:r>
              <w:proofErr w:type="spellStart"/>
              <w:r>
                <w:t>м</w:t>
              </w:r>
            </w:smartTag>
            <w:r>
              <w:t>.Хмельницький</w:t>
            </w:r>
            <w:proofErr w:type="spellEnd"/>
            <w:r>
              <w:t>, 29013,</w:t>
            </w:r>
          </w:p>
          <w:p w:rsidR="00AA6AB7" w:rsidRDefault="00AA6AB7" w:rsidP="00E15F70">
            <w:pPr>
              <w:jc w:val="center"/>
            </w:pPr>
            <w:r>
              <w:t>тел../факс (0382) 65-23-13,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8" w:history="1">
              <w:r>
                <w:rPr>
                  <w:rStyle w:val="a6"/>
                </w:rPr>
                <w:t>xdcevym@i.ua</w:t>
              </w:r>
            </w:hyperlink>
            <w:r>
              <w:rPr>
                <w:b/>
              </w:rPr>
              <w:t xml:space="preserve">, </w:t>
            </w:r>
            <w:r>
              <w:t>Код ЄДРПОУ 02549871</w:t>
            </w:r>
          </w:p>
        </w:tc>
      </w:tr>
    </w:tbl>
    <w:p w:rsidR="00B33274" w:rsidRDefault="00B33274" w:rsidP="00AA6AB7">
      <w:pPr>
        <w:jc w:val="center"/>
        <w:rPr>
          <w:sz w:val="28"/>
          <w:szCs w:val="28"/>
        </w:rPr>
      </w:pPr>
    </w:p>
    <w:p w:rsidR="00446F35" w:rsidRDefault="001C3407" w:rsidP="00446F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28.02.</w:t>
      </w:r>
      <w:r w:rsidR="00FA0BA1">
        <w:rPr>
          <w:sz w:val="28"/>
          <w:szCs w:val="28"/>
          <w:lang w:val="ru-RU"/>
        </w:rPr>
        <w:t>2023</w:t>
      </w:r>
      <w:r w:rsidR="00772555">
        <w:rPr>
          <w:sz w:val="28"/>
          <w:szCs w:val="28"/>
          <w:lang w:val="ru-RU"/>
        </w:rPr>
        <w:t xml:space="preserve"> р.</w:t>
      </w:r>
      <w:r w:rsidR="00446F35">
        <w:rPr>
          <w:sz w:val="28"/>
          <w:szCs w:val="28"/>
          <w:lang w:val="ru-RU"/>
        </w:rPr>
        <w:t xml:space="preserve"> №</w:t>
      </w:r>
      <w:r w:rsidR="00FA0B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26</w:t>
      </w:r>
    </w:p>
    <w:p w:rsidR="00446F35" w:rsidRDefault="00446F35" w:rsidP="00446F35">
      <w:pPr>
        <w:rPr>
          <w:sz w:val="28"/>
          <w:szCs w:val="28"/>
          <w:lang w:val="ru-RU"/>
        </w:rPr>
      </w:pPr>
    </w:p>
    <w:p w:rsidR="00BE55AE" w:rsidRPr="00446F35" w:rsidRDefault="00BE55AE" w:rsidP="007579B1">
      <w:pPr>
        <w:spacing w:line="276" w:lineRule="auto"/>
        <w:rPr>
          <w:sz w:val="28"/>
          <w:szCs w:val="28"/>
        </w:rPr>
      </w:pPr>
    </w:p>
    <w:p w:rsidR="00BE55AE" w:rsidRDefault="00AA6AB7" w:rsidP="00740D78">
      <w:pPr>
        <w:shd w:val="clear" w:color="auto" w:fill="FFFFFF"/>
        <w:spacing w:line="276" w:lineRule="auto"/>
        <w:ind w:left="4962"/>
        <w:jc w:val="right"/>
        <w:rPr>
          <w:b/>
          <w:bCs/>
          <w:sz w:val="28"/>
          <w:szCs w:val="28"/>
          <w:lang w:val="ru-RU"/>
        </w:rPr>
      </w:pPr>
      <w:r w:rsidRPr="00596EF7">
        <w:rPr>
          <w:sz w:val="28"/>
          <w:szCs w:val="28"/>
        </w:rPr>
        <w:t xml:space="preserve">Директорам </w:t>
      </w:r>
      <w:r w:rsidR="00BE55AE" w:rsidRPr="00BE55AE">
        <w:rPr>
          <w:sz w:val="28"/>
          <w:szCs w:val="28"/>
        </w:rPr>
        <w:t xml:space="preserve">закладів </w:t>
      </w:r>
    </w:p>
    <w:p w:rsidR="00740D78" w:rsidRDefault="00740D78" w:rsidP="00740D78">
      <w:pPr>
        <w:shd w:val="clear" w:color="auto" w:fill="FFFFFF"/>
        <w:spacing w:line="276" w:lineRule="auto"/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E55AE" w:rsidRPr="00755949">
        <w:rPr>
          <w:bCs/>
          <w:sz w:val="28"/>
          <w:szCs w:val="28"/>
        </w:rPr>
        <w:t>рофесійно</w:t>
      </w:r>
      <w:r w:rsidR="00BE55AE">
        <w:rPr>
          <w:bCs/>
          <w:sz w:val="28"/>
          <w:szCs w:val="28"/>
        </w:rPr>
        <w:t>ї</w:t>
      </w:r>
    </w:p>
    <w:p w:rsidR="00BE55AE" w:rsidRPr="00E90B6F" w:rsidRDefault="00BE55AE" w:rsidP="00740D78">
      <w:pPr>
        <w:shd w:val="clear" w:color="auto" w:fill="FFFFFF"/>
        <w:spacing w:line="276" w:lineRule="auto"/>
        <w:ind w:left="4962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(професійно-технічної)</w:t>
      </w:r>
    </w:p>
    <w:p w:rsidR="00AA6AB7" w:rsidRDefault="00BE55AE" w:rsidP="00740D78">
      <w:pPr>
        <w:spacing w:line="276" w:lineRule="auto"/>
        <w:ind w:left="4962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освіти </w:t>
      </w:r>
      <w:r w:rsidR="00740D78">
        <w:rPr>
          <w:bCs/>
          <w:sz w:val="28"/>
          <w:szCs w:val="28"/>
        </w:rPr>
        <w:t xml:space="preserve"> </w:t>
      </w:r>
    </w:p>
    <w:p w:rsidR="00AA6AB7" w:rsidRDefault="00AA6AB7" w:rsidP="00AA6AB7">
      <w:pPr>
        <w:jc w:val="right"/>
        <w:rPr>
          <w:sz w:val="28"/>
          <w:szCs w:val="28"/>
        </w:rPr>
      </w:pPr>
    </w:p>
    <w:p w:rsidR="00AA6AB7" w:rsidRDefault="00AA6AB7" w:rsidP="00AA6AB7"/>
    <w:p w:rsidR="00BD0BF1" w:rsidRDefault="00BD0BF1" w:rsidP="00652218">
      <w:pPr>
        <w:tabs>
          <w:tab w:val="left" w:pos="0"/>
          <w:tab w:val="left" w:pos="432"/>
          <w:tab w:val="left" w:pos="1008"/>
          <w:tab w:val="left" w:pos="4176"/>
          <w:tab w:val="left" w:pos="4320"/>
          <w:tab w:val="left" w:pos="8064"/>
          <w:tab w:val="left" w:pos="921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3274" w:rsidRPr="00740D78">
        <w:rPr>
          <w:sz w:val="28"/>
          <w:szCs w:val="28"/>
        </w:rPr>
        <w:t xml:space="preserve">Відповідно </w:t>
      </w:r>
      <w:r w:rsidR="00FA0BA1" w:rsidRPr="00740D78">
        <w:rPr>
          <w:sz w:val="28"/>
          <w:szCs w:val="28"/>
        </w:rPr>
        <w:t>до наказу Департаменту освіти та науки</w:t>
      </w:r>
      <w:r w:rsidR="00B33274" w:rsidRPr="00740D78">
        <w:rPr>
          <w:sz w:val="28"/>
          <w:szCs w:val="28"/>
        </w:rPr>
        <w:t xml:space="preserve"> Хмельницької обласної держав</w:t>
      </w:r>
      <w:r w:rsidR="00FA0BA1" w:rsidRPr="00740D78">
        <w:rPr>
          <w:sz w:val="28"/>
          <w:szCs w:val="28"/>
        </w:rPr>
        <w:t xml:space="preserve">ної адміністрації від </w:t>
      </w:r>
      <w:r w:rsidR="00740D78" w:rsidRPr="00740D78">
        <w:rPr>
          <w:sz w:val="28"/>
          <w:szCs w:val="28"/>
        </w:rPr>
        <w:t>22</w:t>
      </w:r>
      <w:r w:rsidR="00FA0BA1" w:rsidRPr="00740D78">
        <w:rPr>
          <w:sz w:val="28"/>
          <w:szCs w:val="28"/>
        </w:rPr>
        <w:t xml:space="preserve">.02.2023 № </w:t>
      </w:r>
      <w:r w:rsidR="00740D78" w:rsidRPr="00740D78">
        <w:rPr>
          <w:sz w:val="28"/>
          <w:szCs w:val="28"/>
        </w:rPr>
        <w:t>45-од</w:t>
      </w:r>
      <w:r w:rsidR="007D7526" w:rsidRPr="00740D78">
        <w:rPr>
          <w:sz w:val="28"/>
          <w:szCs w:val="28"/>
        </w:rPr>
        <w:t xml:space="preserve"> «</w:t>
      </w:r>
      <w:r w:rsidR="00740D78">
        <w:rPr>
          <w:sz w:val="28"/>
          <w:szCs w:val="28"/>
        </w:rPr>
        <w:t xml:space="preserve">Про проведення «ТЕХНО-АРТ – галереї» науково-технічної творчості учнівської молоді серед здобувачів освіти ЗП(ПТ)О» </w:t>
      </w:r>
      <w:r w:rsidRPr="002C7D3E">
        <w:rPr>
          <w:sz w:val="28"/>
          <w:szCs w:val="28"/>
        </w:rPr>
        <w:t>з 18 квітня 2023 року по 12 травня 2023 року</w:t>
      </w:r>
      <w:r w:rsidR="00740D78">
        <w:rPr>
          <w:sz w:val="28"/>
          <w:szCs w:val="28"/>
        </w:rPr>
        <w:t xml:space="preserve"> на базі Хмельницького професійного </w:t>
      </w:r>
      <w:r>
        <w:rPr>
          <w:sz w:val="28"/>
          <w:szCs w:val="28"/>
        </w:rPr>
        <w:t xml:space="preserve">ліцею електроніки відбудеться </w:t>
      </w:r>
      <w:r w:rsidRPr="002C7D3E">
        <w:rPr>
          <w:sz w:val="28"/>
          <w:szCs w:val="28"/>
        </w:rPr>
        <w:t>«ТЕХНО-АРТ – галере</w:t>
      </w:r>
      <w:r>
        <w:rPr>
          <w:sz w:val="28"/>
          <w:szCs w:val="28"/>
        </w:rPr>
        <w:t>я</w:t>
      </w:r>
      <w:r w:rsidRPr="002C7D3E">
        <w:rPr>
          <w:sz w:val="28"/>
          <w:szCs w:val="28"/>
        </w:rPr>
        <w:t>» (</w:t>
      </w:r>
      <w:r w:rsidR="00903B18">
        <w:rPr>
          <w:sz w:val="28"/>
          <w:szCs w:val="28"/>
        </w:rPr>
        <w:t>В</w:t>
      </w:r>
      <w:r w:rsidRPr="002C7D3E">
        <w:rPr>
          <w:sz w:val="28"/>
          <w:szCs w:val="28"/>
        </w:rPr>
        <w:t>иставк</w:t>
      </w:r>
      <w:r>
        <w:rPr>
          <w:sz w:val="28"/>
          <w:szCs w:val="28"/>
        </w:rPr>
        <w:t>а</w:t>
      </w:r>
      <w:r w:rsidRPr="002C7D3E">
        <w:rPr>
          <w:sz w:val="28"/>
          <w:szCs w:val="28"/>
        </w:rPr>
        <w:t>-конкурс) науково-технічної творчості</w:t>
      </w:r>
      <w:r>
        <w:rPr>
          <w:sz w:val="28"/>
          <w:szCs w:val="28"/>
        </w:rPr>
        <w:t xml:space="preserve"> учнівської молоді серед</w:t>
      </w:r>
      <w:r w:rsidRPr="002C7D3E">
        <w:rPr>
          <w:sz w:val="28"/>
          <w:szCs w:val="28"/>
        </w:rPr>
        <w:t xml:space="preserve"> здобувачів освіти  закладів професійної </w:t>
      </w:r>
      <w:r>
        <w:rPr>
          <w:sz w:val="28"/>
          <w:szCs w:val="28"/>
        </w:rPr>
        <w:t xml:space="preserve">(професійно-технічної) освіти Хмельницької </w:t>
      </w:r>
      <w:r w:rsidRPr="002C7D3E">
        <w:rPr>
          <w:sz w:val="28"/>
          <w:szCs w:val="28"/>
        </w:rPr>
        <w:t xml:space="preserve">області </w:t>
      </w:r>
      <w:r w:rsidRPr="0063544B">
        <w:rPr>
          <w:sz w:val="28"/>
          <w:szCs w:val="28"/>
        </w:rPr>
        <w:t>в рамках Всеукраїнської виставки-конкурсу науково-технічної творчості  учнівської молоді «Наш пошук і творчість – тобі, Україно!»</w:t>
      </w:r>
      <w:r>
        <w:rPr>
          <w:sz w:val="28"/>
          <w:szCs w:val="28"/>
        </w:rPr>
        <w:t xml:space="preserve">. </w:t>
      </w:r>
    </w:p>
    <w:p w:rsidR="00652218" w:rsidRDefault="00BD0BF1" w:rsidP="00652218">
      <w:pPr>
        <w:tabs>
          <w:tab w:val="left" w:pos="0"/>
          <w:tab w:val="left" w:pos="432"/>
          <w:tab w:val="left" w:pos="1008"/>
          <w:tab w:val="left" w:pos="4176"/>
          <w:tab w:val="left" w:pos="4320"/>
          <w:tab w:val="left" w:pos="8064"/>
          <w:tab w:val="left" w:pos="921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 метою забезпечення  якісної підготовки та участі здобувачів освіти ЗП(ПТ)О у </w:t>
      </w:r>
      <w:r w:rsidR="00652218" w:rsidRPr="002C7D3E">
        <w:rPr>
          <w:sz w:val="28"/>
          <w:szCs w:val="28"/>
        </w:rPr>
        <w:t>«ТЕХНО-АРТ – галере</w:t>
      </w:r>
      <w:r w:rsidR="00652218">
        <w:rPr>
          <w:sz w:val="28"/>
          <w:szCs w:val="28"/>
        </w:rPr>
        <w:t>ї</w:t>
      </w:r>
      <w:r w:rsidR="00652218" w:rsidRPr="002C7D3E">
        <w:rPr>
          <w:sz w:val="28"/>
          <w:szCs w:val="28"/>
        </w:rPr>
        <w:t>» (</w:t>
      </w:r>
      <w:r w:rsidR="00903B18">
        <w:rPr>
          <w:sz w:val="28"/>
          <w:szCs w:val="28"/>
        </w:rPr>
        <w:t>В</w:t>
      </w:r>
      <w:r w:rsidR="00652218" w:rsidRPr="002C7D3E">
        <w:rPr>
          <w:sz w:val="28"/>
          <w:szCs w:val="28"/>
        </w:rPr>
        <w:t>истав</w:t>
      </w:r>
      <w:r w:rsidR="00652218">
        <w:rPr>
          <w:sz w:val="28"/>
          <w:szCs w:val="28"/>
        </w:rPr>
        <w:t>ці</w:t>
      </w:r>
      <w:r w:rsidR="00652218" w:rsidRPr="002C7D3E">
        <w:rPr>
          <w:sz w:val="28"/>
          <w:szCs w:val="28"/>
        </w:rPr>
        <w:t>-конкурс</w:t>
      </w:r>
      <w:r w:rsidR="00652218">
        <w:rPr>
          <w:sz w:val="28"/>
          <w:szCs w:val="28"/>
        </w:rPr>
        <w:t>і</w:t>
      </w:r>
      <w:r w:rsidR="00652218" w:rsidRPr="002C7D3E">
        <w:rPr>
          <w:sz w:val="28"/>
          <w:szCs w:val="28"/>
        </w:rPr>
        <w:t>)</w:t>
      </w:r>
      <w:r w:rsidR="00652218">
        <w:rPr>
          <w:sz w:val="28"/>
          <w:szCs w:val="28"/>
        </w:rPr>
        <w:t xml:space="preserve"> </w:t>
      </w:r>
      <w:r w:rsidR="004C4239">
        <w:rPr>
          <w:sz w:val="28"/>
          <w:szCs w:val="28"/>
        </w:rPr>
        <w:t>направляємо</w:t>
      </w:r>
      <w:r w:rsidR="00652218">
        <w:rPr>
          <w:sz w:val="28"/>
          <w:szCs w:val="28"/>
        </w:rPr>
        <w:t xml:space="preserve"> Програму (умови проведення) вищезазначеного заходу, що дода</w:t>
      </w:r>
      <w:r w:rsidR="004C4239">
        <w:rPr>
          <w:sz w:val="28"/>
          <w:szCs w:val="28"/>
        </w:rPr>
        <w:t>є</w:t>
      </w:r>
      <w:r w:rsidR="00652218">
        <w:rPr>
          <w:sz w:val="28"/>
          <w:szCs w:val="28"/>
        </w:rPr>
        <w:t xml:space="preserve">ться. </w:t>
      </w:r>
    </w:p>
    <w:p w:rsidR="004C4239" w:rsidRDefault="00652218" w:rsidP="004C4239">
      <w:pPr>
        <w:pStyle w:val="2"/>
        <w:tabs>
          <w:tab w:val="left" w:pos="709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5C02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  </w:t>
      </w:r>
      <w:r w:rsidR="004C4239">
        <w:rPr>
          <w:sz w:val="28"/>
          <w:szCs w:val="28"/>
        </w:rPr>
        <w:t>на  участь   у</w:t>
      </w:r>
      <w:r>
        <w:rPr>
          <w:sz w:val="28"/>
          <w:szCs w:val="28"/>
        </w:rPr>
        <w:t xml:space="preserve">  </w:t>
      </w:r>
      <w:r w:rsidR="002D3E20">
        <w:rPr>
          <w:sz w:val="28"/>
          <w:szCs w:val="28"/>
        </w:rPr>
        <w:t>Виставці -</w:t>
      </w:r>
      <w:r>
        <w:rPr>
          <w:sz w:val="28"/>
          <w:szCs w:val="28"/>
        </w:rPr>
        <w:t xml:space="preserve"> конкурсі  </w:t>
      </w:r>
      <w:r w:rsidR="002D3E20">
        <w:rPr>
          <w:sz w:val="28"/>
          <w:szCs w:val="28"/>
        </w:rPr>
        <w:t xml:space="preserve">та </w:t>
      </w:r>
      <w:r w:rsidR="004C4239">
        <w:rPr>
          <w:sz w:val="28"/>
          <w:szCs w:val="28"/>
        </w:rPr>
        <w:t xml:space="preserve">супроводжуючі документи, що  передбачені   п.6 «Документація»  Програми (умовами проведення)   </w:t>
      </w:r>
      <w:r w:rsidRPr="00675A98">
        <w:rPr>
          <w:sz w:val="28"/>
          <w:szCs w:val="28"/>
        </w:rPr>
        <w:t xml:space="preserve">подати </w:t>
      </w:r>
      <w:r w:rsidR="004C4239">
        <w:rPr>
          <w:b/>
          <w:sz w:val="28"/>
          <w:szCs w:val="28"/>
        </w:rPr>
        <w:t xml:space="preserve">до   </w:t>
      </w:r>
      <w:r w:rsidR="002D3E20">
        <w:rPr>
          <w:b/>
          <w:sz w:val="28"/>
          <w:szCs w:val="28"/>
        </w:rPr>
        <w:t>1</w:t>
      </w:r>
      <w:r w:rsidR="00FA708F">
        <w:rPr>
          <w:b/>
          <w:sz w:val="28"/>
          <w:szCs w:val="28"/>
        </w:rPr>
        <w:t xml:space="preserve">4 </w:t>
      </w:r>
      <w:r w:rsidR="002D3E20">
        <w:rPr>
          <w:b/>
          <w:sz w:val="28"/>
          <w:szCs w:val="28"/>
        </w:rPr>
        <w:t xml:space="preserve">квітня </w:t>
      </w:r>
      <w:r>
        <w:rPr>
          <w:b/>
          <w:sz w:val="28"/>
          <w:szCs w:val="28"/>
        </w:rPr>
        <w:t>2023</w:t>
      </w:r>
      <w:r w:rsidRPr="004F2006">
        <w:rPr>
          <w:b/>
          <w:sz w:val="28"/>
          <w:szCs w:val="28"/>
        </w:rPr>
        <w:t xml:space="preserve">  року</w:t>
      </w:r>
      <w:r w:rsidRPr="005E5C02">
        <w:rPr>
          <w:sz w:val="28"/>
          <w:szCs w:val="28"/>
        </w:rPr>
        <w:t xml:space="preserve"> </w:t>
      </w:r>
      <w:r w:rsidR="004C4239">
        <w:rPr>
          <w:sz w:val="28"/>
          <w:szCs w:val="28"/>
        </w:rPr>
        <w:t xml:space="preserve">в друкованому та електронному вигляді </w:t>
      </w:r>
      <w:r w:rsidRPr="005E5C02">
        <w:rPr>
          <w:sz w:val="28"/>
          <w:szCs w:val="28"/>
        </w:rPr>
        <w:t xml:space="preserve">у Хмельницький  державний центр естетичного виховання </w:t>
      </w:r>
      <w:r w:rsidR="004C4239">
        <w:rPr>
          <w:sz w:val="28"/>
          <w:szCs w:val="28"/>
        </w:rPr>
        <w:t xml:space="preserve">учнівської молоді </w:t>
      </w:r>
      <w:r w:rsidR="004C4239" w:rsidRPr="005E5C02">
        <w:rPr>
          <w:sz w:val="28"/>
          <w:szCs w:val="28"/>
        </w:rPr>
        <w:t xml:space="preserve">на  </w:t>
      </w:r>
      <w:r w:rsidR="004C4239" w:rsidRPr="005E5C02">
        <w:rPr>
          <w:sz w:val="28"/>
          <w:szCs w:val="28"/>
          <w:lang w:val="en-US"/>
        </w:rPr>
        <w:t>e</w:t>
      </w:r>
      <w:r w:rsidR="004C4239" w:rsidRPr="005E5C02">
        <w:rPr>
          <w:sz w:val="28"/>
          <w:szCs w:val="28"/>
        </w:rPr>
        <w:t>-</w:t>
      </w:r>
      <w:r w:rsidR="004C4239" w:rsidRPr="005E5C02">
        <w:rPr>
          <w:sz w:val="28"/>
          <w:szCs w:val="28"/>
          <w:lang w:val="en-US"/>
        </w:rPr>
        <w:t>mail</w:t>
      </w:r>
      <w:r w:rsidR="004C4239" w:rsidRPr="005E5C02">
        <w:rPr>
          <w:sz w:val="28"/>
          <w:szCs w:val="28"/>
        </w:rPr>
        <w:t xml:space="preserve">: </w:t>
      </w:r>
      <w:hyperlink r:id="rId9" w:history="1">
        <w:r w:rsidR="004C4239" w:rsidRPr="00806BBB">
          <w:rPr>
            <w:rStyle w:val="a6"/>
            <w:sz w:val="28"/>
            <w:szCs w:val="28"/>
            <w:lang w:val="en-US"/>
          </w:rPr>
          <w:t>xdcevym</w:t>
        </w:r>
        <w:r w:rsidR="004C4239" w:rsidRPr="00806BBB">
          <w:rPr>
            <w:rStyle w:val="a6"/>
            <w:sz w:val="28"/>
            <w:szCs w:val="28"/>
          </w:rPr>
          <w:t>@</w:t>
        </w:r>
        <w:r w:rsidR="004C4239" w:rsidRPr="00806BBB">
          <w:rPr>
            <w:rStyle w:val="a6"/>
            <w:sz w:val="28"/>
            <w:szCs w:val="28"/>
            <w:lang w:val="en-US"/>
          </w:rPr>
          <w:t>i</w:t>
        </w:r>
        <w:r w:rsidR="004C4239" w:rsidRPr="00806BBB">
          <w:rPr>
            <w:rStyle w:val="a6"/>
            <w:sz w:val="28"/>
            <w:szCs w:val="28"/>
          </w:rPr>
          <w:t>.</w:t>
        </w:r>
        <w:r w:rsidR="004C4239" w:rsidRPr="00806BBB">
          <w:rPr>
            <w:rStyle w:val="a6"/>
            <w:sz w:val="28"/>
            <w:szCs w:val="28"/>
            <w:lang w:val="en-US"/>
          </w:rPr>
          <w:t>ua</w:t>
        </w:r>
      </w:hyperlink>
      <w:r w:rsidR="004C4239">
        <w:t xml:space="preserve"> </w:t>
      </w:r>
      <w:r w:rsidR="004C4239" w:rsidRPr="004C4239">
        <w:rPr>
          <w:sz w:val="28"/>
          <w:szCs w:val="28"/>
        </w:rPr>
        <w:t>( Виставка-конкурс</w:t>
      </w:r>
      <w:r w:rsidR="004C4239">
        <w:rPr>
          <w:sz w:val="28"/>
          <w:szCs w:val="28"/>
        </w:rPr>
        <w:t xml:space="preserve"> НТТ)</w:t>
      </w:r>
      <w:r w:rsidR="004C4239" w:rsidRPr="004C4239">
        <w:rPr>
          <w:sz w:val="28"/>
          <w:szCs w:val="28"/>
        </w:rPr>
        <w:t>.</w:t>
      </w:r>
    </w:p>
    <w:p w:rsidR="00737595" w:rsidRDefault="00737595" w:rsidP="004C4239">
      <w:pPr>
        <w:pStyle w:val="2"/>
        <w:tabs>
          <w:tab w:val="left" w:pos="709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Просимо забезпечити </w:t>
      </w:r>
      <w:r w:rsidR="00FA708F">
        <w:rPr>
          <w:sz w:val="28"/>
          <w:szCs w:val="28"/>
        </w:rPr>
        <w:t xml:space="preserve">подання </w:t>
      </w:r>
      <w:r>
        <w:rPr>
          <w:sz w:val="28"/>
          <w:szCs w:val="28"/>
        </w:rPr>
        <w:t xml:space="preserve">експонатів на Виставку-конкурс у Хмельницький професійний ліцей електроніки (м. Хмельницький, вул. Тернопільська, 40/1)   згідно з графіком, що додається. </w:t>
      </w:r>
    </w:p>
    <w:p w:rsidR="004C4239" w:rsidRDefault="004C4239" w:rsidP="004C4239">
      <w:pPr>
        <w:pStyle w:val="2"/>
        <w:tabs>
          <w:tab w:val="left" w:pos="709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3E7A">
        <w:rPr>
          <w:sz w:val="28"/>
          <w:szCs w:val="28"/>
        </w:rPr>
        <w:t>Додатки:</w:t>
      </w:r>
    </w:p>
    <w:p w:rsidR="001A43EA" w:rsidRDefault="00913E7A" w:rsidP="001A43EA">
      <w:pPr>
        <w:pStyle w:val="2"/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Департаменту освіти </w:t>
      </w:r>
      <w:r w:rsidR="001A43EA">
        <w:rPr>
          <w:sz w:val="28"/>
          <w:szCs w:val="28"/>
        </w:rPr>
        <w:t xml:space="preserve">та науки Хмельницької ОДА </w:t>
      </w:r>
      <w:r w:rsidR="001A43EA" w:rsidRPr="00740D78">
        <w:rPr>
          <w:sz w:val="28"/>
          <w:szCs w:val="28"/>
        </w:rPr>
        <w:t xml:space="preserve">від 22.02.2023 </w:t>
      </w:r>
    </w:p>
    <w:p w:rsidR="001A43EA" w:rsidRDefault="001A43EA" w:rsidP="001A43EA">
      <w:pPr>
        <w:pStyle w:val="2"/>
        <w:tabs>
          <w:tab w:val="left" w:pos="709"/>
        </w:tabs>
        <w:spacing w:after="0" w:line="276" w:lineRule="auto"/>
        <w:ind w:left="330"/>
        <w:jc w:val="both"/>
        <w:rPr>
          <w:sz w:val="28"/>
          <w:szCs w:val="28"/>
        </w:rPr>
      </w:pPr>
    </w:p>
    <w:p w:rsidR="001A43EA" w:rsidRDefault="001A43EA" w:rsidP="001A43EA">
      <w:pPr>
        <w:pStyle w:val="2"/>
        <w:tabs>
          <w:tab w:val="left" w:pos="709"/>
        </w:tabs>
        <w:spacing w:after="0" w:line="276" w:lineRule="auto"/>
        <w:ind w:left="330"/>
        <w:jc w:val="both"/>
        <w:rPr>
          <w:sz w:val="28"/>
          <w:szCs w:val="28"/>
        </w:rPr>
      </w:pPr>
    </w:p>
    <w:p w:rsidR="001A43EA" w:rsidRDefault="001A43EA" w:rsidP="001A43EA">
      <w:pPr>
        <w:pStyle w:val="2"/>
        <w:tabs>
          <w:tab w:val="left" w:pos="709"/>
        </w:tabs>
        <w:spacing w:after="0" w:line="276" w:lineRule="auto"/>
        <w:ind w:left="330"/>
        <w:jc w:val="both"/>
        <w:rPr>
          <w:sz w:val="28"/>
          <w:szCs w:val="28"/>
        </w:rPr>
      </w:pPr>
    </w:p>
    <w:p w:rsidR="005A6795" w:rsidRDefault="005A6795" w:rsidP="001A43EA">
      <w:pPr>
        <w:pStyle w:val="2"/>
        <w:tabs>
          <w:tab w:val="left" w:pos="709"/>
        </w:tabs>
        <w:spacing w:after="0" w:line="276" w:lineRule="auto"/>
        <w:ind w:left="0"/>
        <w:jc w:val="both"/>
        <w:rPr>
          <w:sz w:val="28"/>
          <w:szCs w:val="28"/>
        </w:rPr>
      </w:pPr>
    </w:p>
    <w:p w:rsidR="00913E7A" w:rsidRDefault="001A43EA" w:rsidP="00380F83">
      <w:pPr>
        <w:pStyle w:val="2"/>
        <w:tabs>
          <w:tab w:val="left" w:pos="709"/>
        </w:tabs>
        <w:spacing w:after="0" w:line="276" w:lineRule="auto"/>
        <w:ind w:left="0"/>
        <w:jc w:val="both"/>
        <w:rPr>
          <w:sz w:val="28"/>
          <w:szCs w:val="28"/>
        </w:rPr>
      </w:pPr>
      <w:r w:rsidRPr="00740D78">
        <w:rPr>
          <w:sz w:val="28"/>
          <w:szCs w:val="28"/>
        </w:rPr>
        <w:t>№ 45-од «</w:t>
      </w:r>
      <w:r>
        <w:rPr>
          <w:sz w:val="28"/>
          <w:szCs w:val="28"/>
        </w:rPr>
        <w:t>Про проведення «ТЕХНО-АРТ – галереї» науково-технічної творчості учнівської молоді серед здобувачів освіти ЗП(ПТ)О».</w:t>
      </w:r>
    </w:p>
    <w:p w:rsidR="001A43EA" w:rsidRDefault="001A43EA" w:rsidP="00380F83">
      <w:pPr>
        <w:tabs>
          <w:tab w:val="left" w:pos="0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spacing w:line="276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2.  </w:t>
      </w:r>
      <w:r w:rsidRPr="00903B18">
        <w:rPr>
          <w:snapToGrid w:val="0"/>
          <w:sz w:val="28"/>
          <w:szCs w:val="28"/>
        </w:rPr>
        <w:t xml:space="preserve">Програма (умови проведення) </w:t>
      </w:r>
      <w:r w:rsidRPr="00903B18">
        <w:rPr>
          <w:b/>
          <w:sz w:val="28"/>
          <w:szCs w:val="28"/>
        </w:rPr>
        <w:t>«ТЕХНО-АРТ – галереї»</w:t>
      </w:r>
      <w:r w:rsidRPr="00903B18">
        <w:rPr>
          <w:sz w:val="28"/>
          <w:szCs w:val="28"/>
        </w:rPr>
        <w:t xml:space="preserve"> (</w:t>
      </w:r>
      <w:r w:rsidR="00903B18">
        <w:rPr>
          <w:sz w:val="28"/>
          <w:szCs w:val="28"/>
        </w:rPr>
        <w:t>В</w:t>
      </w:r>
      <w:r w:rsidRPr="00903B18">
        <w:rPr>
          <w:sz w:val="28"/>
          <w:szCs w:val="28"/>
        </w:rPr>
        <w:t>иставки-конкурсу) науково-технічної творчості серед здобувачів освіти закладів професійної (професійно-технічної) освіти   Хмельницької області  в рамках  Всеукраїнської виставки-конкурсу науково-технічної творчості  учнівської молоді  «Наш пошук і творчість – тобі, Україно!»</w:t>
      </w:r>
      <w:r w:rsidR="00903B18">
        <w:rPr>
          <w:sz w:val="28"/>
          <w:szCs w:val="28"/>
        </w:rPr>
        <w:t>.</w:t>
      </w:r>
    </w:p>
    <w:p w:rsidR="00903B18" w:rsidRPr="00903B18" w:rsidRDefault="00903B18" w:rsidP="00380F83">
      <w:pPr>
        <w:tabs>
          <w:tab w:val="left" w:pos="0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spacing w:line="276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3.  Графік прийому експонатів </w:t>
      </w:r>
      <w:r w:rsidR="005A6795">
        <w:rPr>
          <w:sz w:val="28"/>
          <w:szCs w:val="28"/>
        </w:rPr>
        <w:t xml:space="preserve"> </w:t>
      </w:r>
      <w:r>
        <w:rPr>
          <w:sz w:val="28"/>
          <w:szCs w:val="28"/>
        </w:rPr>
        <w:t>на Виставку – конкурс</w:t>
      </w:r>
      <w:r w:rsidR="005A6795">
        <w:rPr>
          <w:sz w:val="28"/>
          <w:szCs w:val="28"/>
        </w:rPr>
        <w:t xml:space="preserve"> </w:t>
      </w:r>
      <w:r w:rsidR="005A6795" w:rsidRPr="005A6795">
        <w:rPr>
          <w:sz w:val="28"/>
          <w:szCs w:val="28"/>
        </w:rPr>
        <w:t xml:space="preserve"> </w:t>
      </w:r>
      <w:r w:rsidR="005A6795" w:rsidRPr="002C7D3E">
        <w:rPr>
          <w:sz w:val="28"/>
          <w:szCs w:val="28"/>
        </w:rPr>
        <w:t>науково-технічної творчості</w:t>
      </w:r>
      <w:r w:rsidR="005A6795">
        <w:rPr>
          <w:sz w:val="28"/>
          <w:szCs w:val="28"/>
        </w:rPr>
        <w:t xml:space="preserve"> учнівської молоді серед</w:t>
      </w:r>
      <w:r w:rsidR="005A6795" w:rsidRPr="002C7D3E">
        <w:rPr>
          <w:sz w:val="28"/>
          <w:szCs w:val="28"/>
        </w:rPr>
        <w:t xml:space="preserve"> здобувачів освіти  закладів професійної </w:t>
      </w:r>
      <w:r w:rsidR="005A6795">
        <w:rPr>
          <w:sz w:val="28"/>
          <w:szCs w:val="28"/>
        </w:rPr>
        <w:t xml:space="preserve">(професійно-технічної) освіти Хмельницької </w:t>
      </w:r>
      <w:r w:rsidR="005A6795" w:rsidRPr="002C7D3E">
        <w:rPr>
          <w:sz w:val="28"/>
          <w:szCs w:val="28"/>
        </w:rPr>
        <w:t>області</w:t>
      </w:r>
      <w:r w:rsidR="005A6795">
        <w:rPr>
          <w:sz w:val="28"/>
          <w:szCs w:val="28"/>
        </w:rPr>
        <w:t>.</w:t>
      </w:r>
    </w:p>
    <w:p w:rsidR="001A43EA" w:rsidRDefault="001A43EA" w:rsidP="00380F83">
      <w:pPr>
        <w:pStyle w:val="2"/>
        <w:tabs>
          <w:tab w:val="left" w:pos="709"/>
        </w:tabs>
        <w:spacing w:after="0" w:line="276" w:lineRule="auto"/>
        <w:ind w:left="142"/>
        <w:jc w:val="both"/>
        <w:rPr>
          <w:sz w:val="28"/>
          <w:szCs w:val="28"/>
        </w:rPr>
      </w:pPr>
    </w:p>
    <w:p w:rsidR="001A43EA" w:rsidRPr="004C4239" w:rsidRDefault="001A43EA" w:rsidP="001A43EA">
      <w:pPr>
        <w:pStyle w:val="2"/>
        <w:tabs>
          <w:tab w:val="left" w:pos="709"/>
        </w:tabs>
        <w:spacing w:after="0" w:line="276" w:lineRule="auto"/>
        <w:ind w:left="330"/>
        <w:jc w:val="both"/>
        <w:rPr>
          <w:sz w:val="28"/>
          <w:szCs w:val="28"/>
        </w:rPr>
      </w:pPr>
    </w:p>
    <w:p w:rsidR="00652218" w:rsidRDefault="00913E7A" w:rsidP="00652218">
      <w:pPr>
        <w:pStyle w:val="2"/>
        <w:tabs>
          <w:tab w:val="left" w:pos="709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2218" w:rsidRDefault="00652218" w:rsidP="00652218">
      <w:pPr>
        <w:tabs>
          <w:tab w:val="left" w:pos="0"/>
          <w:tab w:val="left" w:pos="432"/>
          <w:tab w:val="left" w:pos="1008"/>
          <w:tab w:val="left" w:pos="4176"/>
          <w:tab w:val="left" w:pos="4320"/>
          <w:tab w:val="left" w:pos="8064"/>
          <w:tab w:val="left" w:pos="9216"/>
        </w:tabs>
        <w:spacing w:line="276" w:lineRule="auto"/>
        <w:jc w:val="both"/>
        <w:rPr>
          <w:sz w:val="28"/>
          <w:szCs w:val="28"/>
        </w:rPr>
      </w:pPr>
    </w:p>
    <w:p w:rsidR="00BD0BF1" w:rsidRPr="002C7D3E" w:rsidRDefault="004C4239" w:rsidP="00BD0BF1">
      <w:pPr>
        <w:tabs>
          <w:tab w:val="left" w:pos="0"/>
          <w:tab w:val="left" w:pos="432"/>
          <w:tab w:val="left" w:pos="1008"/>
          <w:tab w:val="left" w:pos="4176"/>
          <w:tab w:val="left" w:pos="4320"/>
          <w:tab w:val="left" w:pos="8064"/>
          <w:tab w:val="left" w:pos="92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1A2F" w:rsidRPr="00740D78" w:rsidRDefault="00701A2F" w:rsidP="00A6111F">
      <w:pPr>
        <w:spacing w:line="276" w:lineRule="auto"/>
        <w:ind w:firstLine="709"/>
        <w:jc w:val="both"/>
        <w:rPr>
          <w:sz w:val="28"/>
          <w:szCs w:val="28"/>
        </w:rPr>
      </w:pPr>
    </w:p>
    <w:p w:rsidR="00451E76" w:rsidRPr="00740D78" w:rsidRDefault="00451E76" w:rsidP="00A6111F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451E76" w:rsidRPr="00740D78" w:rsidRDefault="00740D78" w:rsidP="00F042D4">
      <w:pPr>
        <w:pStyle w:val="2"/>
        <w:tabs>
          <w:tab w:val="left" w:pos="709"/>
        </w:tabs>
        <w:spacing w:after="0" w:line="276" w:lineRule="auto"/>
        <w:ind w:left="0"/>
        <w:jc w:val="both"/>
        <w:rPr>
          <w:sz w:val="28"/>
          <w:szCs w:val="28"/>
        </w:rPr>
      </w:pPr>
      <w:r w:rsidRPr="00740D78">
        <w:rPr>
          <w:sz w:val="28"/>
          <w:szCs w:val="28"/>
        </w:rPr>
        <w:t xml:space="preserve"> </w:t>
      </w:r>
    </w:p>
    <w:p w:rsidR="00AA6AB7" w:rsidRPr="00740D78" w:rsidRDefault="00AA6AB7" w:rsidP="00E90B6F">
      <w:pPr>
        <w:shd w:val="clear" w:color="auto" w:fill="FFFFFF"/>
        <w:rPr>
          <w:bCs/>
          <w:sz w:val="28"/>
          <w:szCs w:val="28"/>
        </w:rPr>
      </w:pPr>
      <w:r w:rsidRPr="001D66A9">
        <w:rPr>
          <w:bCs/>
          <w:sz w:val="28"/>
          <w:szCs w:val="28"/>
        </w:rPr>
        <w:t xml:space="preserve">Директор        </w:t>
      </w:r>
      <w:r w:rsidRPr="00740D78">
        <w:rPr>
          <w:bCs/>
          <w:sz w:val="28"/>
          <w:szCs w:val="28"/>
        </w:rPr>
        <w:t xml:space="preserve">                     </w:t>
      </w:r>
      <w:r w:rsidR="001D66A9"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965509" cy="663192"/>
            <wp:effectExtent l="19050" t="0" r="6041" b="0"/>
            <wp:docPr id="2" name="Рисунок 2" descr="d:\WinUsers\1\Desktop\ВІЗИ\підпис Григорчук Т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inUsers\1\Desktop\ВІЗИ\підпис Григорчук Т.В.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73" cy="66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6A9">
        <w:rPr>
          <w:bCs/>
          <w:sz w:val="28"/>
          <w:szCs w:val="28"/>
        </w:rPr>
        <w:t xml:space="preserve">                          </w:t>
      </w:r>
      <w:r w:rsidR="00E90B6F">
        <w:rPr>
          <w:bCs/>
          <w:sz w:val="28"/>
          <w:szCs w:val="28"/>
        </w:rPr>
        <w:t xml:space="preserve"> </w:t>
      </w:r>
      <w:r w:rsidR="00B33274" w:rsidRPr="00740D78">
        <w:rPr>
          <w:bCs/>
          <w:sz w:val="28"/>
          <w:szCs w:val="28"/>
        </w:rPr>
        <w:t>Тетяна  ГРИГОРЧУК</w:t>
      </w:r>
    </w:p>
    <w:p w:rsidR="00357289" w:rsidRPr="00740D78" w:rsidRDefault="00357289" w:rsidP="00AA6AB7">
      <w:pPr>
        <w:shd w:val="clear" w:color="auto" w:fill="FFFFFF"/>
        <w:rPr>
          <w:bCs/>
          <w:sz w:val="28"/>
          <w:szCs w:val="28"/>
        </w:rPr>
      </w:pPr>
    </w:p>
    <w:p w:rsidR="00357289" w:rsidRDefault="00357289" w:rsidP="00AA6AB7">
      <w:pPr>
        <w:shd w:val="clear" w:color="auto" w:fill="FFFFFF"/>
        <w:rPr>
          <w:bCs/>
          <w:sz w:val="28"/>
          <w:szCs w:val="28"/>
        </w:rPr>
      </w:pPr>
    </w:p>
    <w:p w:rsidR="00357289" w:rsidRDefault="00357289" w:rsidP="00AA6AB7">
      <w:pPr>
        <w:shd w:val="clear" w:color="auto" w:fill="FFFFFF"/>
        <w:rPr>
          <w:bCs/>
          <w:sz w:val="28"/>
          <w:szCs w:val="28"/>
        </w:rPr>
      </w:pPr>
    </w:p>
    <w:p w:rsidR="00357289" w:rsidRDefault="00357289" w:rsidP="00AA6AB7">
      <w:pPr>
        <w:shd w:val="clear" w:color="auto" w:fill="FFFFFF"/>
        <w:rPr>
          <w:bCs/>
          <w:sz w:val="28"/>
          <w:szCs w:val="28"/>
        </w:rPr>
      </w:pPr>
    </w:p>
    <w:p w:rsidR="00357289" w:rsidRDefault="00357289" w:rsidP="00AA6AB7">
      <w:pPr>
        <w:shd w:val="clear" w:color="auto" w:fill="FFFFFF"/>
        <w:rPr>
          <w:bCs/>
          <w:sz w:val="28"/>
          <w:szCs w:val="28"/>
        </w:rPr>
      </w:pPr>
    </w:p>
    <w:p w:rsidR="00357289" w:rsidRDefault="00357289" w:rsidP="00AA6AB7">
      <w:pPr>
        <w:shd w:val="clear" w:color="auto" w:fill="FFFFFF"/>
        <w:rPr>
          <w:bCs/>
          <w:sz w:val="28"/>
          <w:szCs w:val="28"/>
        </w:rPr>
      </w:pPr>
    </w:p>
    <w:p w:rsidR="00357289" w:rsidRDefault="00357289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1D66A9" w:rsidRDefault="001D66A9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B33274" w:rsidRDefault="00740D78" w:rsidP="00AA6AB7">
      <w:pPr>
        <w:shd w:val="clear" w:color="auto" w:fill="FFFFFF"/>
        <w:rPr>
          <w:bCs/>
        </w:rPr>
      </w:pPr>
      <w:r>
        <w:rPr>
          <w:bCs/>
        </w:rPr>
        <w:t>Ніна АРИЧ</w:t>
      </w:r>
    </w:p>
    <w:p w:rsidR="00AA6AB7" w:rsidRPr="004929D9" w:rsidRDefault="00AA6AB7" w:rsidP="00AA6AB7">
      <w:pPr>
        <w:shd w:val="clear" w:color="auto" w:fill="FFFFFF"/>
        <w:rPr>
          <w:bCs/>
        </w:rPr>
      </w:pPr>
      <w:r>
        <w:rPr>
          <w:bCs/>
        </w:rPr>
        <w:t>тел. (0382) 65-23-13</w:t>
      </w:r>
    </w:p>
    <w:p w:rsidR="00AA6AB7" w:rsidRDefault="00AA6AB7" w:rsidP="00AA6AB7">
      <w:pPr>
        <w:shd w:val="clear" w:color="auto" w:fill="FFFFFF"/>
        <w:jc w:val="center"/>
        <w:rPr>
          <w:bCs/>
          <w:sz w:val="28"/>
          <w:szCs w:val="28"/>
        </w:rPr>
      </w:pPr>
    </w:p>
    <w:p w:rsidR="00AA6AB7" w:rsidRDefault="00AA6AB7" w:rsidP="00EC686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271F9" w:rsidRDefault="009271F9" w:rsidP="005B0835">
      <w:pPr>
        <w:shd w:val="clear" w:color="auto" w:fill="FFFFFF"/>
        <w:ind w:left="4253" w:firstLine="709"/>
        <w:rPr>
          <w:bCs/>
          <w:sz w:val="28"/>
          <w:szCs w:val="28"/>
        </w:rPr>
      </w:pPr>
    </w:p>
    <w:p w:rsidR="006353AA" w:rsidRPr="002B62D2" w:rsidRDefault="00740D78" w:rsidP="006353AA">
      <w:pPr>
        <w:spacing w:line="360" w:lineRule="auto"/>
      </w:pPr>
      <w:r>
        <w:rPr>
          <w:bCs/>
          <w:sz w:val="28"/>
          <w:szCs w:val="28"/>
        </w:rPr>
        <w:t xml:space="preserve"> </w:t>
      </w:r>
      <w:bookmarkStart w:id="0" w:name="_GoBack"/>
      <w:bookmarkEnd w:id="0"/>
    </w:p>
    <w:sectPr w:rsidR="006353AA" w:rsidRPr="002B62D2" w:rsidSect="007579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847"/>
    <w:multiLevelType w:val="hybridMultilevel"/>
    <w:tmpl w:val="644C2A8C"/>
    <w:lvl w:ilvl="0" w:tplc="987EBE92">
      <w:start w:val="1"/>
      <w:numFmt w:val="decimal"/>
      <w:lvlText w:val="%1."/>
      <w:lvlJc w:val="left"/>
      <w:pPr>
        <w:ind w:left="121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0BF61F77"/>
    <w:multiLevelType w:val="hybridMultilevel"/>
    <w:tmpl w:val="54EEC33A"/>
    <w:lvl w:ilvl="0" w:tplc="3D0A059A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1712B53"/>
    <w:multiLevelType w:val="hybridMultilevel"/>
    <w:tmpl w:val="A6C45AE4"/>
    <w:lvl w:ilvl="0" w:tplc="0E844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C7254B2"/>
    <w:multiLevelType w:val="hybridMultilevel"/>
    <w:tmpl w:val="1AEC2676"/>
    <w:lvl w:ilvl="0" w:tplc="CAFA871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89E0C52"/>
    <w:multiLevelType w:val="hybridMultilevel"/>
    <w:tmpl w:val="33AA5772"/>
    <w:lvl w:ilvl="0" w:tplc="3A6A40D2">
      <w:start w:val="5"/>
      <w:numFmt w:val="bullet"/>
      <w:lvlText w:val="-"/>
      <w:lvlJc w:val="left"/>
      <w:pPr>
        <w:ind w:left="2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5" w15:restartNumberingAfterBreak="0">
    <w:nsid w:val="7B553467"/>
    <w:multiLevelType w:val="hybridMultilevel"/>
    <w:tmpl w:val="79588438"/>
    <w:lvl w:ilvl="0" w:tplc="E6003E5A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AB7"/>
    <w:rsid w:val="000672F4"/>
    <w:rsid w:val="00075BC4"/>
    <w:rsid w:val="00081BE0"/>
    <w:rsid w:val="0013591B"/>
    <w:rsid w:val="00157527"/>
    <w:rsid w:val="0017245D"/>
    <w:rsid w:val="00172B97"/>
    <w:rsid w:val="00174BF4"/>
    <w:rsid w:val="00197D7E"/>
    <w:rsid w:val="001A43EA"/>
    <w:rsid w:val="001C3407"/>
    <w:rsid w:val="001D66A9"/>
    <w:rsid w:val="001F3E59"/>
    <w:rsid w:val="00206224"/>
    <w:rsid w:val="00224862"/>
    <w:rsid w:val="0027530C"/>
    <w:rsid w:val="002B1450"/>
    <w:rsid w:val="002D3E20"/>
    <w:rsid w:val="002D4803"/>
    <w:rsid w:val="003270D4"/>
    <w:rsid w:val="00357289"/>
    <w:rsid w:val="00362F70"/>
    <w:rsid w:val="003739BD"/>
    <w:rsid w:val="003805F6"/>
    <w:rsid w:val="00380F83"/>
    <w:rsid w:val="00381B9A"/>
    <w:rsid w:val="00387C82"/>
    <w:rsid w:val="003910EA"/>
    <w:rsid w:val="003D426E"/>
    <w:rsid w:val="00446F35"/>
    <w:rsid w:val="00451E76"/>
    <w:rsid w:val="0048755A"/>
    <w:rsid w:val="004A0FFE"/>
    <w:rsid w:val="004C4239"/>
    <w:rsid w:val="005132AE"/>
    <w:rsid w:val="0051386D"/>
    <w:rsid w:val="00524AE4"/>
    <w:rsid w:val="00536AC6"/>
    <w:rsid w:val="005575E2"/>
    <w:rsid w:val="00562EE1"/>
    <w:rsid w:val="005865CC"/>
    <w:rsid w:val="0059453B"/>
    <w:rsid w:val="005A6795"/>
    <w:rsid w:val="005B0835"/>
    <w:rsid w:val="005B78FB"/>
    <w:rsid w:val="006353AA"/>
    <w:rsid w:val="00652218"/>
    <w:rsid w:val="0068255D"/>
    <w:rsid w:val="0068723E"/>
    <w:rsid w:val="00687484"/>
    <w:rsid w:val="006A2077"/>
    <w:rsid w:val="006C6A0E"/>
    <w:rsid w:val="006E23C7"/>
    <w:rsid w:val="00701A2F"/>
    <w:rsid w:val="00714270"/>
    <w:rsid w:val="00734D1E"/>
    <w:rsid w:val="00737595"/>
    <w:rsid w:val="00740D78"/>
    <w:rsid w:val="007579B1"/>
    <w:rsid w:val="00772555"/>
    <w:rsid w:val="007B3E8C"/>
    <w:rsid w:val="007D4236"/>
    <w:rsid w:val="007D5662"/>
    <w:rsid w:val="007D7526"/>
    <w:rsid w:val="007F553B"/>
    <w:rsid w:val="007F7315"/>
    <w:rsid w:val="00820914"/>
    <w:rsid w:val="008365FE"/>
    <w:rsid w:val="008441EE"/>
    <w:rsid w:val="0085456D"/>
    <w:rsid w:val="008916A8"/>
    <w:rsid w:val="00897C6D"/>
    <w:rsid w:val="008A7F27"/>
    <w:rsid w:val="008C4234"/>
    <w:rsid w:val="008D12A4"/>
    <w:rsid w:val="008E6280"/>
    <w:rsid w:val="008F5E9C"/>
    <w:rsid w:val="00903B18"/>
    <w:rsid w:val="00913E7A"/>
    <w:rsid w:val="009240B8"/>
    <w:rsid w:val="009271F9"/>
    <w:rsid w:val="00943163"/>
    <w:rsid w:val="00946A53"/>
    <w:rsid w:val="00956DAC"/>
    <w:rsid w:val="00970BE5"/>
    <w:rsid w:val="009F5436"/>
    <w:rsid w:val="00A10DC3"/>
    <w:rsid w:val="00A561F3"/>
    <w:rsid w:val="00A6111F"/>
    <w:rsid w:val="00A950B3"/>
    <w:rsid w:val="00AA6AB7"/>
    <w:rsid w:val="00AA72D4"/>
    <w:rsid w:val="00AC58D3"/>
    <w:rsid w:val="00B10D32"/>
    <w:rsid w:val="00B33274"/>
    <w:rsid w:val="00B87F4D"/>
    <w:rsid w:val="00BB24C4"/>
    <w:rsid w:val="00BB2E99"/>
    <w:rsid w:val="00BD0BF1"/>
    <w:rsid w:val="00BE55AE"/>
    <w:rsid w:val="00C035D5"/>
    <w:rsid w:val="00C37EB5"/>
    <w:rsid w:val="00C61D06"/>
    <w:rsid w:val="00CC4440"/>
    <w:rsid w:val="00CE78B7"/>
    <w:rsid w:val="00D068A3"/>
    <w:rsid w:val="00D539F0"/>
    <w:rsid w:val="00D802FF"/>
    <w:rsid w:val="00D93FD2"/>
    <w:rsid w:val="00DB069A"/>
    <w:rsid w:val="00DD3083"/>
    <w:rsid w:val="00E45805"/>
    <w:rsid w:val="00E577CB"/>
    <w:rsid w:val="00E700F5"/>
    <w:rsid w:val="00E81FEF"/>
    <w:rsid w:val="00E90B6F"/>
    <w:rsid w:val="00EA4E11"/>
    <w:rsid w:val="00EB3AF6"/>
    <w:rsid w:val="00EC5060"/>
    <w:rsid w:val="00EC686D"/>
    <w:rsid w:val="00EE7FB4"/>
    <w:rsid w:val="00F042D4"/>
    <w:rsid w:val="00F2778C"/>
    <w:rsid w:val="00F77F32"/>
    <w:rsid w:val="00FA0BA1"/>
    <w:rsid w:val="00FA708F"/>
    <w:rsid w:val="00FE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236C7E-080E-43CB-B5FA-702CF003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B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AB7"/>
    <w:pPr>
      <w:widowControl/>
      <w:autoSpaceDE/>
      <w:autoSpaceDN/>
      <w:adjustRightInd/>
      <w:jc w:val="both"/>
    </w:pPr>
    <w:rPr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AA6AB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caption"/>
    <w:basedOn w:val="a"/>
    <w:next w:val="a"/>
    <w:qFormat/>
    <w:rsid w:val="00AA6AB7"/>
    <w:pPr>
      <w:widowControl/>
      <w:autoSpaceDE/>
      <w:autoSpaceDN/>
      <w:adjustRightInd/>
      <w:spacing w:before="120"/>
      <w:jc w:val="center"/>
    </w:pPr>
    <w:rPr>
      <w:b/>
      <w:sz w:val="24"/>
      <w:lang w:eastAsia="ru-RU"/>
    </w:rPr>
  </w:style>
  <w:style w:type="character" w:styleId="a6">
    <w:name w:val="Hyperlink"/>
    <w:basedOn w:val="a0"/>
    <w:rsid w:val="00AA6AB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AA6AB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AA6A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List Paragraph"/>
    <w:basedOn w:val="a"/>
    <w:qFormat/>
    <w:rsid w:val="000672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91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2091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Body Text Indent"/>
    <w:basedOn w:val="a"/>
    <w:link w:val="ab"/>
    <w:rsid w:val="00970BE5"/>
    <w:pPr>
      <w:widowControl/>
      <w:autoSpaceDE/>
      <w:autoSpaceDN/>
      <w:adjustRightInd/>
      <w:spacing w:after="120"/>
      <w:ind w:left="283"/>
    </w:pPr>
    <w:rPr>
      <w:sz w:val="24"/>
      <w:szCs w:val="24"/>
      <w:lang w:val="ru-RU" w:eastAsia="ru-RU"/>
    </w:rPr>
  </w:style>
  <w:style w:type="character" w:customStyle="1" w:styleId="ab">
    <w:name w:val="Основний текст з відступом Знак"/>
    <w:basedOn w:val="a0"/>
    <w:link w:val="aa"/>
    <w:rsid w:val="00970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у1"/>
    <w:basedOn w:val="a"/>
    <w:qFormat/>
    <w:rsid w:val="00970B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dcevym@i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xdcevym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9878-C81C-4734-A913-E410AF46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</cp:revision>
  <cp:lastPrinted>2023-02-28T08:47:00Z</cp:lastPrinted>
  <dcterms:created xsi:type="dcterms:W3CDTF">2019-02-05T08:35:00Z</dcterms:created>
  <dcterms:modified xsi:type="dcterms:W3CDTF">2023-03-02T09:29:00Z</dcterms:modified>
</cp:coreProperties>
</file>