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3D" w:rsidRDefault="00DE213D" w:rsidP="00CB0723">
      <w:pPr>
        <w:jc w:val="center"/>
        <w:outlineLvl w:val="0"/>
        <w:rPr>
          <w:b/>
        </w:rPr>
      </w:pPr>
    </w:p>
    <w:p w:rsidR="00CB0723" w:rsidRPr="005120B1" w:rsidRDefault="00CB0723" w:rsidP="00CB0723">
      <w:pPr>
        <w:jc w:val="center"/>
        <w:outlineLvl w:val="0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2887345</wp:posOffset>
            </wp:positionH>
            <wp:positionV relativeFrom="paragraph">
              <wp:posOffset>-12700</wp:posOffset>
            </wp:positionV>
            <wp:extent cx="508000" cy="644525"/>
            <wp:effectExtent l="0" t="0" r="0" b="0"/>
            <wp:wrapTopAndBottom/>
            <wp:docPr id="1" name="Рисунок 1" descr="Herb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rbUk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42F">
        <w:rPr>
          <w:b/>
        </w:rPr>
        <w:t>УКРАЇНА</w:t>
      </w:r>
    </w:p>
    <w:p w:rsidR="00CB0723" w:rsidRPr="00B3242F" w:rsidRDefault="00CB0723" w:rsidP="00CB0723">
      <w:pPr>
        <w:pStyle w:val="a3"/>
        <w:spacing w:after="0"/>
        <w:jc w:val="center"/>
        <w:rPr>
          <w:caps/>
          <w:sz w:val="24"/>
          <w:szCs w:val="24"/>
        </w:rPr>
      </w:pPr>
      <w:r w:rsidRPr="00B3242F">
        <w:rPr>
          <w:caps/>
          <w:sz w:val="24"/>
          <w:szCs w:val="24"/>
        </w:rPr>
        <w:t>Міністерство освіти і науки</w:t>
      </w:r>
    </w:p>
    <w:p w:rsidR="00CB0723" w:rsidRPr="00B3242F" w:rsidRDefault="00CB0723" w:rsidP="00CB0723">
      <w:pPr>
        <w:pStyle w:val="a3"/>
        <w:spacing w:after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ДЕПАРТАМЕНТ освіти ТА</w:t>
      </w:r>
      <w:r w:rsidRPr="00B3242F">
        <w:rPr>
          <w:caps/>
          <w:sz w:val="24"/>
          <w:szCs w:val="24"/>
        </w:rPr>
        <w:t xml:space="preserve"> науки</w:t>
      </w:r>
    </w:p>
    <w:p w:rsidR="00CB0723" w:rsidRPr="00B3242F" w:rsidRDefault="00CB0723" w:rsidP="00CB0723">
      <w:pPr>
        <w:pStyle w:val="a3"/>
        <w:spacing w:after="0"/>
        <w:jc w:val="center"/>
        <w:rPr>
          <w:b/>
          <w:caps/>
          <w:sz w:val="24"/>
          <w:szCs w:val="24"/>
        </w:rPr>
      </w:pPr>
      <w:r w:rsidRPr="00B3242F">
        <w:rPr>
          <w:caps/>
          <w:sz w:val="24"/>
          <w:szCs w:val="24"/>
        </w:rPr>
        <w:t xml:space="preserve"> хмельницької обЛАСНОЇ ДЕРЖАВНОЇ АДМІНІСТРАЦІЇ</w:t>
      </w:r>
    </w:p>
    <w:p w:rsidR="00CB0723" w:rsidRPr="00B3242F" w:rsidRDefault="00CB0723" w:rsidP="00CB0723">
      <w:pPr>
        <w:pStyle w:val="a3"/>
        <w:spacing w:after="0"/>
        <w:jc w:val="center"/>
        <w:rPr>
          <w:sz w:val="24"/>
          <w:szCs w:val="24"/>
        </w:rPr>
      </w:pPr>
      <w:r w:rsidRPr="00B3242F">
        <w:rPr>
          <w:sz w:val="24"/>
          <w:szCs w:val="24"/>
        </w:rPr>
        <w:t xml:space="preserve">ХМЕЛЬНИЦЬКИЙ ДЕРЖАВНИЙ ЦЕНТР ЕСТЕТИЧНОГО ВИХОВАННЯ </w:t>
      </w:r>
    </w:p>
    <w:p w:rsidR="00CB0723" w:rsidRPr="00B3242F" w:rsidRDefault="00CB0723" w:rsidP="00CB0723">
      <w:pPr>
        <w:pStyle w:val="a3"/>
        <w:spacing w:after="0"/>
        <w:jc w:val="center"/>
        <w:rPr>
          <w:b/>
          <w:sz w:val="24"/>
          <w:szCs w:val="24"/>
        </w:rPr>
      </w:pPr>
      <w:r w:rsidRPr="00B3242F">
        <w:rPr>
          <w:sz w:val="24"/>
          <w:szCs w:val="24"/>
        </w:rPr>
        <w:t>УЧНІВСЬКОЇ МОЛОДІ</w:t>
      </w:r>
    </w:p>
    <w:p w:rsidR="00CB0723" w:rsidRPr="00B3242F" w:rsidRDefault="00CB0723" w:rsidP="00CB0723">
      <w:pPr>
        <w:jc w:val="center"/>
      </w:pPr>
      <w:proofErr w:type="spellStart"/>
      <w:r w:rsidRPr="00B3242F">
        <w:t>вул.Кам’янецька</w:t>
      </w:r>
      <w:proofErr w:type="spellEnd"/>
      <w:r w:rsidRPr="00B3242F">
        <w:t xml:space="preserve">, </w:t>
      </w:r>
      <w:smartTag w:uri="urn:schemas-microsoft-com:office:smarttags" w:element="metricconverter">
        <w:smartTagPr>
          <w:attr w:name="ProductID" w:val="57, м"/>
        </w:smartTagPr>
        <w:r w:rsidRPr="00B3242F">
          <w:t xml:space="preserve">57, </w:t>
        </w:r>
        <w:proofErr w:type="spellStart"/>
        <w:r w:rsidRPr="00B3242F">
          <w:t>м</w:t>
        </w:r>
      </w:smartTag>
      <w:r w:rsidRPr="00B3242F">
        <w:t>.Хмельницький</w:t>
      </w:r>
      <w:proofErr w:type="spellEnd"/>
      <w:r w:rsidRPr="00B3242F">
        <w:t>, 29013,</w:t>
      </w:r>
    </w:p>
    <w:p w:rsidR="00CB0723" w:rsidRPr="00FC46F8" w:rsidRDefault="00CB0723" w:rsidP="00CB0723">
      <w:pPr>
        <w:jc w:val="center"/>
      </w:pPr>
      <w:proofErr w:type="spellStart"/>
      <w:r>
        <w:t>тел</w:t>
      </w:r>
      <w:proofErr w:type="spellEnd"/>
      <w:r>
        <w:t>./факс (0382) 65-2</w:t>
      </w:r>
      <w:r w:rsidRPr="00B3242F">
        <w:t>3-13, E-</w:t>
      </w:r>
      <w:proofErr w:type="spellStart"/>
      <w:r w:rsidRPr="00B3242F">
        <w:t>mail</w:t>
      </w:r>
      <w:proofErr w:type="spellEnd"/>
      <w:r w:rsidRPr="00B3242F">
        <w:t xml:space="preserve">: </w:t>
      </w:r>
      <w:hyperlink r:id="rId7" w:history="1">
        <w:r w:rsidRPr="00B3242F">
          <w:rPr>
            <w:rStyle w:val="a6"/>
          </w:rPr>
          <w:t>xdcevym@i.ua</w:t>
        </w:r>
      </w:hyperlink>
      <w:r w:rsidRPr="00B3242F">
        <w:rPr>
          <w:b/>
        </w:rPr>
        <w:t xml:space="preserve">, </w:t>
      </w:r>
      <w:r w:rsidRPr="00B3242F">
        <w:t>Код ЄДРПОУ 02549871</w:t>
      </w:r>
    </w:p>
    <w:p w:rsidR="00CB0723" w:rsidRPr="00B3242F" w:rsidRDefault="00552F0C" w:rsidP="00CB0723">
      <w:pPr>
        <w:ind w:right="-28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67945</wp:posOffset>
                </wp:positionV>
                <wp:extent cx="5943600" cy="0"/>
                <wp:effectExtent l="10160" t="10160" r="18415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02D8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.35pt" to="469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" o:allowincell="f" strokeweight="1.5pt"/>
            </w:pict>
          </mc:Fallback>
        </mc:AlternateContent>
      </w:r>
      <w:r w:rsidR="00CB0723" w:rsidRPr="00B3242F">
        <w:rPr>
          <w:b/>
          <w:sz w:val="16"/>
        </w:rPr>
        <w:t>_____________________________________________________________________________________________________________________</w:t>
      </w:r>
    </w:p>
    <w:p w:rsidR="00CB0723" w:rsidRPr="00B3242F" w:rsidRDefault="00CB0723" w:rsidP="00CB0723">
      <w:pPr>
        <w:rPr>
          <w:sz w:val="28"/>
          <w:szCs w:val="28"/>
        </w:rPr>
      </w:pPr>
      <w:r w:rsidRPr="00B3242F">
        <w:rPr>
          <w:sz w:val="28"/>
          <w:szCs w:val="28"/>
        </w:rPr>
        <w:t xml:space="preserve"> </w:t>
      </w:r>
    </w:p>
    <w:p w:rsidR="00CB0723" w:rsidRDefault="00063EC3" w:rsidP="00CB072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3186">
        <w:rPr>
          <w:sz w:val="28"/>
          <w:szCs w:val="28"/>
        </w:rPr>
        <w:t>04.02.</w:t>
      </w:r>
      <w:r w:rsidR="00CB072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CB0723">
        <w:rPr>
          <w:sz w:val="28"/>
          <w:szCs w:val="28"/>
        </w:rPr>
        <w:t xml:space="preserve">                                                                              </w:t>
      </w:r>
      <w:r w:rsidR="00F03186">
        <w:rPr>
          <w:sz w:val="28"/>
          <w:szCs w:val="28"/>
        </w:rPr>
        <w:t xml:space="preserve">                        </w:t>
      </w:r>
      <w:r w:rsidR="00CB0723">
        <w:rPr>
          <w:sz w:val="28"/>
          <w:szCs w:val="28"/>
        </w:rPr>
        <w:t>№</w:t>
      </w:r>
      <w:r w:rsidR="006D44EF">
        <w:rPr>
          <w:sz w:val="28"/>
          <w:szCs w:val="28"/>
        </w:rPr>
        <w:t xml:space="preserve"> </w:t>
      </w:r>
      <w:r w:rsidR="00F03186">
        <w:rPr>
          <w:sz w:val="28"/>
          <w:szCs w:val="28"/>
        </w:rPr>
        <w:t>31</w:t>
      </w:r>
    </w:p>
    <w:p w:rsidR="00A06536" w:rsidRDefault="00A06536" w:rsidP="00B264F5">
      <w:pPr>
        <w:tabs>
          <w:tab w:val="left" w:pos="8565"/>
        </w:tabs>
        <w:rPr>
          <w:sz w:val="28"/>
          <w:szCs w:val="28"/>
        </w:rPr>
      </w:pPr>
    </w:p>
    <w:p w:rsidR="00A06536" w:rsidRDefault="00A06536" w:rsidP="00CB0723">
      <w:pPr>
        <w:tabs>
          <w:tab w:val="left" w:pos="8565"/>
        </w:tabs>
        <w:ind w:left="5954"/>
        <w:rPr>
          <w:sz w:val="28"/>
          <w:szCs w:val="28"/>
        </w:rPr>
      </w:pPr>
    </w:p>
    <w:p w:rsidR="00CB0723" w:rsidRDefault="00CB0723" w:rsidP="00CB0723">
      <w:pPr>
        <w:tabs>
          <w:tab w:val="left" w:pos="8565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Дирек</w:t>
      </w:r>
      <w:r w:rsidRPr="000F328B">
        <w:rPr>
          <w:sz w:val="28"/>
          <w:szCs w:val="28"/>
        </w:rPr>
        <w:t xml:space="preserve">торам </w:t>
      </w:r>
      <w:r>
        <w:rPr>
          <w:sz w:val="28"/>
          <w:szCs w:val="28"/>
        </w:rPr>
        <w:t xml:space="preserve"> закладів професійної  (професійно-технічної)   освіти області</w:t>
      </w:r>
    </w:p>
    <w:p w:rsidR="00A06536" w:rsidRDefault="00A06536" w:rsidP="00B264F5">
      <w:pPr>
        <w:jc w:val="both"/>
        <w:rPr>
          <w:sz w:val="28"/>
          <w:szCs w:val="28"/>
        </w:rPr>
      </w:pPr>
    </w:p>
    <w:p w:rsidR="00B264F5" w:rsidRPr="00114564" w:rsidRDefault="00B264F5" w:rsidP="005105E0">
      <w:pPr>
        <w:tabs>
          <w:tab w:val="left" w:pos="432"/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jc w:val="both"/>
        <w:rPr>
          <w:color w:val="000000" w:themeColor="text1"/>
          <w:sz w:val="28"/>
          <w:szCs w:val="28"/>
        </w:rPr>
      </w:pPr>
      <w:r w:rsidRPr="00114564">
        <w:rPr>
          <w:sz w:val="28"/>
          <w:szCs w:val="28"/>
        </w:rPr>
        <w:t xml:space="preserve">              </w:t>
      </w:r>
      <w:r w:rsidR="001C0705" w:rsidRPr="00114564">
        <w:rPr>
          <w:sz w:val="28"/>
          <w:szCs w:val="28"/>
        </w:rPr>
        <w:t xml:space="preserve">Відповідно </w:t>
      </w:r>
      <w:r w:rsidR="00975714" w:rsidRPr="00114564">
        <w:rPr>
          <w:sz w:val="28"/>
          <w:szCs w:val="28"/>
        </w:rPr>
        <w:t>до плану роботи Хмельницького державного центру естетичного вих</w:t>
      </w:r>
      <w:r w:rsidR="007D3E85" w:rsidRPr="00114564">
        <w:rPr>
          <w:sz w:val="28"/>
          <w:szCs w:val="28"/>
        </w:rPr>
        <w:t>овання учнівської молоді на 202</w:t>
      </w:r>
      <w:r w:rsidR="00063EC3" w:rsidRPr="00114564">
        <w:rPr>
          <w:sz w:val="28"/>
          <w:szCs w:val="28"/>
        </w:rPr>
        <w:t>5</w:t>
      </w:r>
      <w:r w:rsidR="00975714" w:rsidRPr="00114564">
        <w:rPr>
          <w:sz w:val="28"/>
          <w:szCs w:val="28"/>
        </w:rPr>
        <w:t xml:space="preserve"> рік</w:t>
      </w:r>
      <w:r w:rsidR="000866EC" w:rsidRPr="00114564">
        <w:rPr>
          <w:sz w:val="28"/>
          <w:szCs w:val="28"/>
        </w:rPr>
        <w:t>,</w:t>
      </w:r>
      <w:r w:rsidR="00975714" w:rsidRPr="00114564">
        <w:rPr>
          <w:sz w:val="28"/>
          <w:szCs w:val="28"/>
        </w:rPr>
        <w:t xml:space="preserve"> </w:t>
      </w:r>
      <w:r w:rsidR="007D3E85" w:rsidRPr="00114564">
        <w:rPr>
          <w:sz w:val="28"/>
          <w:szCs w:val="28"/>
        </w:rPr>
        <w:t>прийнятого рішенням педагогічної ради ХДЦЕВУМ від 1</w:t>
      </w:r>
      <w:r w:rsidR="00063EC3" w:rsidRPr="00114564">
        <w:rPr>
          <w:sz w:val="28"/>
          <w:szCs w:val="28"/>
        </w:rPr>
        <w:t xml:space="preserve">7 </w:t>
      </w:r>
      <w:r w:rsidR="007D3E85" w:rsidRPr="00114564">
        <w:rPr>
          <w:sz w:val="28"/>
          <w:szCs w:val="28"/>
        </w:rPr>
        <w:t>грудня 202</w:t>
      </w:r>
      <w:r w:rsidR="00063EC3" w:rsidRPr="00114564">
        <w:rPr>
          <w:sz w:val="28"/>
          <w:szCs w:val="28"/>
        </w:rPr>
        <w:t>4 року №</w:t>
      </w:r>
      <w:r w:rsidR="00114564" w:rsidRPr="00114564">
        <w:rPr>
          <w:sz w:val="28"/>
          <w:szCs w:val="28"/>
        </w:rPr>
        <w:t xml:space="preserve"> 62</w:t>
      </w:r>
      <w:r w:rsidR="007D3E85" w:rsidRPr="00114564">
        <w:rPr>
          <w:sz w:val="28"/>
          <w:szCs w:val="28"/>
        </w:rPr>
        <w:t xml:space="preserve"> </w:t>
      </w:r>
      <w:r w:rsidR="00975714" w:rsidRPr="00114564">
        <w:rPr>
          <w:sz w:val="28"/>
          <w:szCs w:val="28"/>
        </w:rPr>
        <w:t xml:space="preserve"> та погодженого директором Департаменту освіти та науки Хмельницької</w:t>
      </w:r>
      <w:r w:rsidRPr="00114564">
        <w:rPr>
          <w:sz w:val="28"/>
          <w:szCs w:val="28"/>
        </w:rPr>
        <w:t xml:space="preserve"> обласної військової</w:t>
      </w:r>
      <w:r w:rsidR="00975714" w:rsidRPr="00114564">
        <w:rPr>
          <w:sz w:val="28"/>
          <w:szCs w:val="28"/>
        </w:rPr>
        <w:t xml:space="preserve"> адміністрації,</w:t>
      </w:r>
      <w:r w:rsidR="000866EC" w:rsidRPr="00114564">
        <w:rPr>
          <w:sz w:val="28"/>
          <w:szCs w:val="28"/>
        </w:rPr>
        <w:t xml:space="preserve"> </w:t>
      </w:r>
      <w:r w:rsidR="00975714" w:rsidRPr="00114564">
        <w:rPr>
          <w:color w:val="333333"/>
          <w:sz w:val="28"/>
          <w:szCs w:val="28"/>
          <w:shd w:val="clear" w:color="auto" w:fill="FFFFFF"/>
        </w:rPr>
        <w:t xml:space="preserve">з метою  </w:t>
      </w:r>
      <w:r w:rsidR="00975714" w:rsidRPr="00114564">
        <w:rPr>
          <w:sz w:val="28"/>
          <w:szCs w:val="28"/>
        </w:rPr>
        <w:t xml:space="preserve">виявлення талановитих і обдарованих вихованців, вивчення та практичного знайомства з національно-культурною спадщиною України </w:t>
      </w:r>
      <w:r w:rsidR="001C0705" w:rsidRPr="00114564">
        <w:rPr>
          <w:sz w:val="28"/>
          <w:szCs w:val="28"/>
        </w:rPr>
        <w:t xml:space="preserve">у </w:t>
      </w:r>
      <w:r w:rsidR="00866BAF" w:rsidRPr="00114564">
        <w:rPr>
          <w:bCs/>
          <w:sz w:val="28"/>
          <w:szCs w:val="28"/>
        </w:rPr>
        <w:t>лютому</w:t>
      </w:r>
      <w:r w:rsidR="00975714" w:rsidRPr="00114564">
        <w:rPr>
          <w:bCs/>
          <w:sz w:val="28"/>
          <w:szCs w:val="28"/>
        </w:rPr>
        <w:t xml:space="preserve"> </w:t>
      </w:r>
      <w:r w:rsidR="004841F6">
        <w:rPr>
          <w:sz w:val="28"/>
          <w:szCs w:val="28"/>
        </w:rPr>
        <w:t>–</w:t>
      </w:r>
      <w:r w:rsidR="001C0705" w:rsidRPr="00114564">
        <w:rPr>
          <w:sz w:val="28"/>
          <w:szCs w:val="28"/>
        </w:rPr>
        <w:t xml:space="preserve"> </w:t>
      </w:r>
      <w:r w:rsidR="004841F6">
        <w:rPr>
          <w:sz w:val="28"/>
          <w:szCs w:val="28"/>
        </w:rPr>
        <w:t xml:space="preserve">червні </w:t>
      </w:r>
      <w:bookmarkStart w:id="0" w:name="_GoBack"/>
      <w:bookmarkEnd w:id="0"/>
      <w:r w:rsidR="007D3E85" w:rsidRPr="00114564">
        <w:rPr>
          <w:bCs/>
          <w:sz w:val="28"/>
          <w:szCs w:val="28"/>
        </w:rPr>
        <w:t>202</w:t>
      </w:r>
      <w:r w:rsidR="00026D4B" w:rsidRPr="00114564">
        <w:rPr>
          <w:bCs/>
          <w:sz w:val="28"/>
          <w:szCs w:val="28"/>
        </w:rPr>
        <w:t>5</w:t>
      </w:r>
      <w:r w:rsidR="00975714" w:rsidRPr="00114564">
        <w:rPr>
          <w:bCs/>
          <w:sz w:val="28"/>
          <w:szCs w:val="28"/>
        </w:rPr>
        <w:t xml:space="preserve"> року</w:t>
      </w:r>
      <w:r w:rsidR="001C0705" w:rsidRPr="00114564">
        <w:rPr>
          <w:bCs/>
          <w:sz w:val="28"/>
          <w:szCs w:val="28"/>
        </w:rPr>
        <w:t xml:space="preserve"> </w:t>
      </w:r>
      <w:r w:rsidR="000866EC" w:rsidRPr="00114564">
        <w:rPr>
          <w:sz w:val="28"/>
          <w:szCs w:val="28"/>
        </w:rPr>
        <w:t>в</w:t>
      </w:r>
      <w:r w:rsidR="001C0705" w:rsidRPr="00114564">
        <w:rPr>
          <w:sz w:val="28"/>
          <w:szCs w:val="28"/>
        </w:rPr>
        <w:t xml:space="preserve"> </w:t>
      </w:r>
      <w:r w:rsidR="001276DE" w:rsidRPr="00114564">
        <w:rPr>
          <w:sz w:val="28"/>
          <w:szCs w:val="28"/>
        </w:rPr>
        <w:t>закладах професійної (професійно-технічної) освіти</w:t>
      </w:r>
      <w:r w:rsidR="001C0705" w:rsidRPr="00114564">
        <w:rPr>
          <w:sz w:val="28"/>
          <w:szCs w:val="28"/>
        </w:rPr>
        <w:t xml:space="preserve"> області</w:t>
      </w:r>
      <w:r w:rsidR="001C0705" w:rsidRPr="00114564">
        <w:rPr>
          <w:bCs/>
          <w:sz w:val="28"/>
          <w:szCs w:val="28"/>
        </w:rPr>
        <w:t xml:space="preserve"> </w:t>
      </w:r>
      <w:r w:rsidR="00866BAF" w:rsidRPr="00114564">
        <w:rPr>
          <w:sz w:val="28"/>
          <w:szCs w:val="28"/>
        </w:rPr>
        <w:t>відбудуться</w:t>
      </w:r>
      <w:r w:rsidR="00651B2B" w:rsidRPr="00114564">
        <w:rPr>
          <w:color w:val="1F497D" w:themeColor="text2"/>
          <w:sz w:val="28"/>
          <w:szCs w:val="28"/>
        </w:rPr>
        <w:t xml:space="preserve"> </w:t>
      </w:r>
      <w:r w:rsidR="00651B2B" w:rsidRPr="00114564">
        <w:rPr>
          <w:color w:val="000000" w:themeColor="text1"/>
          <w:sz w:val="28"/>
          <w:szCs w:val="28"/>
        </w:rPr>
        <w:t>творчі звіти художніх колективів</w:t>
      </w:r>
      <w:r w:rsidR="00E617EC" w:rsidRPr="00114564">
        <w:rPr>
          <w:color w:val="000000" w:themeColor="text1"/>
          <w:sz w:val="28"/>
          <w:szCs w:val="28"/>
        </w:rPr>
        <w:t xml:space="preserve"> </w:t>
      </w:r>
      <w:r w:rsidR="00651B2B" w:rsidRPr="00114564">
        <w:rPr>
          <w:color w:val="000000" w:themeColor="text1"/>
          <w:sz w:val="28"/>
          <w:szCs w:val="28"/>
        </w:rPr>
        <w:t xml:space="preserve"> серед здобувачів</w:t>
      </w:r>
      <w:r w:rsidR="00026D4B" w:rsidRPr="00114564">
        <w:rPr>
          <w:color w:val="000000" w:themeColor="text1"/>
          <w:sz w:val="28"/>
          <w:szCs w:val="28"/>
        </w:rPr>
        <w:t xml:space="preserve"> освіти</w:t>
      </w:r>
      <w:r w:rsidR="00651B2B" w:rsidRPr="00114564">
        <w:rPr>
          <w:color w:val="000000" w:themeColor="text1"/>
          <w:sz w:val="28"/>
          <w:szCs w:val="28"/>
        </w:rPr>
        <w:t xml:space="preserve"> та працівників ЗП(ПТ)О</w:t>
      </w:r>
      <w:r w:rsidRPr="00114564">
        <w:rPr>
          <w:color w:val="000000" w:themeColor="text1"/>
          <w:sz w:val="28"/>
          <w:szCs w:val="28"/>
        </w:rPr>
        <w:t xml:space="preserve"> за графіком, що додається</w:t>
      </w:r>
      <w:r w:rsidR="00585A70" w:rsidRPr="00114564">
        <w:rPr>
          <w:color w:val="000000" w:themeColor="text1"/>
          <w:sz w:val="28"/>
          <w:szCs w:val="28"/>
        </w:rPr>
        <w:t xml:space="preserve"> (Додаток 1)</w:t>
      </w:r>
      <w:r w:rsidRPr="00114564">
        <w:rPr>
          <w:color w:val="000000" w:themeColor="text1"/>
          <w:sz w:val="28"/>
          <w:szCs w:val="28"/>
        </w:rPr>
        <w:t>:</w:t>
      </w:r>
    </w:p>
    <w:p w:rsidR="00B264F5" w:rsidRPr="00114564" w:rsidRDefault="001C0705" w:rsidP="00B264F5">
      <w:pPr>
        <w:pStyle w:val="a7"/>
        <w:numPr>
          <w:ilvl w:val="0"/>
          <w:numId w:val="3"/>
        </w:numPr>
        <w:tabs>
          <w:tab w:val="left" w:pos="432"/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обласний огляд-конкурс колективів художньої </w:t>
      </w:r>
      <w:r w:rsidR="00651B2B" w:rsidRPr="00114564">
        <w:rPr>
          <w:rFonts w:ascii="Times New Roman" w:hAnsi="Times New Roman" w:cs="Times New Roman"/>
          <w:sz w:val="28"/>
          <w:szCs w:val="28"/>
          <w:lang w:val="uk-UA"/>
        </w:rPr>
        <w:t>самодіяльності</w:t>
      </w:r>
      <w:r w:rsidR="00B264F5" w:rsidRPr="001145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524A" w:rsidRPr="00114564" w:rsidRDefault="00651B2B" w:rsidP="00B264F5">
      <w:pPr>
        <w:pStyle w:val="a7"/>
        <w:numPr>
          <w:ilvl w:val="0"/>
          <w:numId w:val="3"/>
        </w:numPr>
        <w:tabs>
          <w:tab w:val="left" w:pos="432"/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виставк</w:t>
      </w:r>
      <w:r w:rsidR="0091524A" w:rsidRPr="0011456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C0705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образотворчого</w:t>
      </w:r>
      <w:r w:rsidR="0091524A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C0705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0705" w:rsidRPr="00114564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 w:rsidR="001C0705" w:rsidRPr="00114564">
        <w:rPr>
          <w:rFonts w:ascii="Times New Roman" w:hAnsi="Times New Roman" w:cs="Times New Roman"/>
          <w:sz w:val="28"/>
          <w:szCs w:val="28"/>
          <w:lang w:val="uk-UA"/>
        </w:rPr>
        <w:t>-ужиткового мистецтва</w:t>
      </w:r>
      <w:r w:rsidR="00026D4B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B7BAB" w:rsidRPr="00114564">
        <w:rPr>
          <w:rFonts w:ascii="Times New Roman" w:hAnsi="Times New Roman" w:cs="Times New Roman"/>
          <w:sz w:val="28"/>
          <w:szCs w:val="28"/>
          <w:lang w:val="uk-UA"/>
        </w:rPr>
        <w:t>Знай і люби свій край»</w:t>
      </w:r>
      <w:r w:rsidR="0091524A" w:rsidRPr="001145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524A" w:rsidRPr="00114564" w:rsidRDefault="001C0705" w:rsidP="0091524A">
      <w:pPr>
        <w:pStyle w:val="a7"/>
        <w:numPr>
          <w:ilvl w:val="0"/>
          <w:numId w:val="3"/>
        </w:numPr>
        <w:tabs>
          <w:tab w:val="left" w:pos="432"/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A70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виставка </w:t>
      </w:r>
      <w:r w:rsidRPr="00114564">
        <w:rPr>
          <w:rFonts w:ascii="Times New Roman" w:hAnsi="Times New Roman" w:cs="Times New Roman"/>
          <w:sz w:val="28"/>
          <w:szCs w:val="28"/>
          <w:lang w:val="uk-UA"/>
        </w:rPr>
        <w:t>технічної творчості</w:t>
      </w:r>
      <w:r w:rsidR="0091524A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 молоді.</w:t>
      </w:r>
    </w:p>
    <w:p w:rsidR="009442BC" w:rsidRPr="00114564" w:rsidRDefault="0091524A" w:rsidP="00FC2EEE">
      <w:pPr>
        <w:pStyle w:val="a7"/>
        <w:tabs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       Р</w:t>
      </w:r>
      <w:r w:rsidR="00F832D6" w:rsidRPr="00114564">
        <w:rPr>
          <w:rFonts w:ascii="Times New Roman" w:hAnsi="Times New Roman" w:cs="Times New Roman"/>
          <w:sz w:val="28"/>
          <w:szCs w:val="28"/>
          <w:lang w:val="uk-UA"/>
        </w:rPr>
        <w:t>екомендуємо формувати експозицію виставки</w:t>
      </w:r>
      <w:r w:rsidR="005105E0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75B" w:rsidRPr="00114564">
        <w:rPr>
          <w:rFonts w:ascii="Times New Roman" w:hAnsi="Times New Roman" w:cs="Times New Roman"/>
          <w:sz w:val="28"/>
          <w:szCs w:val="28"/>
          <w:lang w:val="uk-UA"/>
        </w:rPr>
        <w:t>технічної творчості</w:t>
      </w:r>
      <w:r w:rsidR="00866BAF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5E0" w:rsidRPr="0011456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866BAF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таким </w:t>
      </w:r>
      <w:r w:rsidR="005105E0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номінаціями</w:t>
      </w:r>
      <w:r w:rsidR="004D04D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105E0" w:rsidRPr="00114564">
        <w:rPr>
          <w:rFonts w:ascii="Times New Roman" w:hAnsi="Times New Roman" w:cs="Times New Roman"/>
          <w:sz w:val="28"/>
          <w:szCs w:val="28"/>
          <w:lang w:val="uk-UA"/>
        </w:rPr>
        <w:t>на вибір закладу)</w:t>
      </w:r>
      <w:r w:rsidR="00866BAF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66BAF" w:rsidRPr="00114564">
        <w:rPr>
          <w:rFonts w:ascii="Times New Roman" w:hAnsi="Times New Roman" w:cs="Times New Roman"/>
          <w:i/>
          <w:sz w:val="28"/>
          <w:szCs w:val="28"/>
          <w:lang w:val="uk-UA"/>
        </w:rPr>
        <w:t>техніка майбутнього</w:t>
      </w:r>
      <w:r w:rsidR="009A575B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(STEAM-</w:t>
      </w:r>
      <w:proofErr w:type="spellStart"/>
      <w:r w:rsidR="009A575B" w:rsidRPr="00114564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9A575B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, робототехніка, зразки військової техніки, авто-моделі, тощо); </w:t>
      </w:r>
      <w:r w:rsidR="009A575B" w:rsidRPr="00114564">
        <w:rPr>
          <w:rFonts w:ascii="Times New Roman" w:hAnsi="Times New Roman" w:cs="Times New Roman"/>
          <w:i/>
          <w:sz w:val="28"/>
          <w:szCs w:val="28"/>
          <w:lang w:val="uk-UA"/>
        </w:rPr>
        <w:t>технічні навчальні посібники</w:t>
      </w:r>
      <w:r w:rsidR="00730744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 (динамічні електричні або електромеханічні стенди; діючі  прилади і пристрої, макети або моделі механізмів; модернізоване лабораторне обладнання, пристрої, що раціоналізують трудові процеси у  навчально-виробничих майстернях,  лабораторіях і технічних гуртках; тренажери; муляжі; еталонні зразки</w:t>
      </w:r>
      <w:r w:rsidR="0024198E">
        <w:rPr>
          <w:rFonts w:ascii="Times New Roman" w:hAnsi="Times New Roman" w:cs="Times New Roman"/>
          <w:sz w:val="28"/>
          <w:szCs w:val="28"/>
          <w:lang w:val="uk-UA"/>
        </w:rPr>
        <w:t>, тощо</w:t>
      </w:r>
      <w:r w:rsidR="00730744" w:rsidRPr="00114564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866BAF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744" w:rsidRPr="001145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архітектура і будівництво </w:t>
      </w:r>
      <w:r w:rsidR="00730744" w:rsidRPr="0011456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26D4B" w:rsidRPr="0011456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30744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акети та </w:t>
      </w:r>
      <w:proofErr w:type="spellStart"/>
      <w:r w:rsidR="00730744" w:rsidRPr="00114564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730744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всіх видів споруд, будівель, будівельних комплексів, фрагментів  вулиць та міської забудови, </w:t>
      </w:r>
      <w:r w:rsidR="00026D4B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744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та ін. з елементами ландшафту або без них</w:t>
      </w:r>
      <w:r w:rsidR="00026D4B" w:rsidRPr="00114564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026D4B" w:rsidRPr="004841F6">
        <w:rPr>
          <w:i/>
          <w:sz w:val="28"/>
          <w:szCs w:val="28"/>
          <w:lang w:val="uk-UA"/>
        </w:rPr>
        <w:t xml:space="preserve"> </w:t>
      </w:r>
      <w:r w:rsidR="00026D4B" w:rsidRPr="001145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художньо-технічна творчість </w:t>
      </w:r>
      <w:r w:rsidR="00026D4B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(художня обробка дерева, гончарство та кераміка, вироби з металу, </w:t>
      </w:r>
      <w:r w:rsidR="00FC2EEE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D4B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бісеру, </w:t>
      </w:r>
      <w:r w:rsidR="00FC2EEE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інших</w:t>
      </w:r>
      <w:r w:rsidR="00026D4B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природних матеріалів</w:t>
      </w:r>
      <w:r w:rsidR="00FC2EEE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026D4B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новаторські техніки виконання; дизайн одягу).</w:t>
      </w:r>
      <w:r w:rsidR="00FC2EEE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5262" w:rsidRPr="00114564" w:rsidRDefault="009442BC" w:rsidP="00FC2EEE">
      <w:pPr>
        <w:pStyle w:val="a7"/>
        <w:tabs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D0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EE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За якісне та естетичне оформлення </w:t>
      </w:r>
      <w:r w:rsidR="00CE0729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експозиції </w:t>
      </w:r>
      <w:r w:rsidR="00FC2EEE" w:rsidRPr="00114564">
        <w:rPr>
          <w:rFonts w:ascii="Times New Roman" w:hAnsi="Times New Roman" w:cs="Times New Roman"/>
          <w:sz w:val="28"/>
          <w:szCs w:val="28"/>
          <w:lang w:val="uk-UA"/>
        </w:rPr>
        <w:t>виставкових матеріалів, оригінальність</w:t>
      </w:r>
      <w:r w:rsidR="00020C9D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ідеї</w:t>
      </w:r>
      <w:r w:rsidR="00FC2EEE" w:rsidRPr="001145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0729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C9D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сучасних технологій </w:t>
      </w:r>
      <w:r w:rsidR="008A46FB" w:rsidRPr="001145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20C9D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технік виконання  робіт</w:t>
      </w:r>
      <w:r w:rsidR="00CE0729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0729" w:rsidRPr="001145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складність та </w:t>
      </w:r>
      <w:r w:rsidR="000B5262" w:rsidRPr="00114564">
        <w:rPr>
          <w:rFonts w:ascii="Times New Roman" w:hAnsi="Times New Roman" w:cs="Times New Roman"/>
          <w:sz w:val="28"/>
          <w:szCs w:val="28"/>
          <w:lang w:val="uk-UA"/>
        </w:rPr>
        <w:t>функціональність</w:t>
      </w:r>
      <w:r w:rsidR="00CE0729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експонатів</w:t>
      </w:r>
      <w:r w:rsidR="000B5262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46FB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 заклади професійної освіти  за рішення</w:t>
      </w:r>
      <w:r w:rsidR="000B5262" w:rsidRPr="0011456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A46FB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журі  отримують додаткові бали.</w:t>
      </w:r>
    </w:p>
    <w:p w:rsidR="009442BC" w:rsidRPr="00114564" w:rsidRDefault="000B5262" w:rsidP="00FC2EEE">
      <w:pPr>
        <w:pStyle w:val="a7"/>
        <w:tabs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A7E00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E00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З метою створення відеотеки кращих освітніх практик  організації </w:t>
      </w:r>
      <w:proofErr w:type="spellStart"/>
      <w:r w:rsidR="00DA7E00" w:rsidRPr="00114564">
        <w:rPr>
          <w:rFonts w:ascii="Times New Roman" w:hAnsi="Times New Roman" w:cs="Times New Roman"/>
          <w:sz w:val="28"/>
          <w:szCs w:val="28"/>
          <w:lang w:val="uk-UA"/>
        </w:rPr>
        <w:t>позанавчальної</w:t>
      </w:r>
      <w:proofErr w:type="spellEnd"/>
      <w:r w:rsidR="00DA7E00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роботи у  ЗП(ПТ)О області пропонуємо провести </w:t>
      </w:r>
      <w:proofErr w:type="spellStart"/>
      <w:r w:rsidR="00DA7E00" w:rsidRPr="00114564">
        <w:rPr>
          <w:rFonts w:ascii="Times New Roman" w:hAnsi="Times New Roman" w:cs="Times New Roman"/>
          <w:sz w:val="28"/>
          <w:szCs w:val="28"/>
          <w:lang w:val="uk-UA"/>
        </w:rPr>
        <w:t>відеозйомку</w:t>
      </w:r>
      <w:proofErr w:type="spellEnd"/>
      <w:r w:rsidR="00DA7E00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 творчого звіту</w:t>
      </w:r>
      <w:r w:rsidR="0030352D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художніх колективів, виставки</w:t>
      </w:r>
      <w:r w:rsidR="009442BC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технічної творчості та </w:t>
      </w:r>
      <w:r w:rsidR="0030352D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образотворчого </w:t>
      </w:r>
      <w:r w:rsidR="009442BC" w:rsidRPr="0011456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0352D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352D" w:rsidRPr="00114564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 w:rsidR="0030352D" w:rsidRPr="00114564">
        <w:rPr>
          <w:rFonts w:ascii="Times New Roman" w:hAnsi="Times New Roman" w:cs="Times New Roman"/>
          <w:sz w:val="28"/>
          <w:szCs w:val="28"/>
          <w:lang w:val="uk-UA"/>
        </w:rPr>
        <w:t>-ужиткового мистецтва</w:t>
      </w:r>
      <w:r w:rsidR="009442BC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 молоді закладу.</w:t>
      </w:r>
    </w:p>
    <w:p w:rsidR="00444EE1" w:rsidRPr="00114564" w:rsidRDefault="0030352D" w:rsidP="00FC2EEE">
      <w:pPr>
        <w:pStyle w:val="a7"/>
        <w:tabs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14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4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376D" w:rsidRPr="00114564">
        <w:rPr>
          <w:rFonts w:ascii="Times New Roman" w:hAnsi="Times New Roman" w:cs="Times New Roman"/>
          <w:sz w:val="28"/>
          <w:szCs w:val="28"/>
          <w:lang w:val="uk-UA"/>
        </w:rPr>
        <w:t>Під час проведення творчих звітів</w:t>
      </w:r>
      <w:r w:rsidR="008A46FB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262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методистами </w:t>
      </w:r>
      <w:r w:rsidR="0082376D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Хмельницького державного центру естетичного виховання учнівської молоді </w:t>
      </w:r>
      <w:r w:rsidR="00E617EC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82376D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3B6" w:rsidRPr="00114564">
        <w:rPr>
          <w:rFonts w:ascii="Times New Roman" w:hAnsi="Times New Roman" w:cs="Times New Roman"/>
          <w:sz w:val="28"/>
          <w:szCs w:val="28"/>
          <w:lang w:val="uk-UA"/>
        </w:rPr>
        <w:t>монітори</w:t>
      </w:r>
      <w:r w:rsidR="00B8656C" w:rsidRPr="00114564">
        <w:rPr>
          <w:rFonts w:ascii="Times New Roman" w:hAnsi="Times New Roman" w:cs="Times New Roman"/>
          <w:sz w:val="28"/>
          <w:szCs w:val="28"/>
          <w:lang w:val="uk-UA"/>
        </w:rPr>
        <w:t>нг</w:t>
      </w:r>
      <w:r w:rsidR="00E617EC" w:rsidRPr="001145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376D" w:rsidRPr="00114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7EC" w:rsidRPr="00114564">
        <w:rPr>
          <w:rFonts w:ascii="Times New Roman" w:hAnsi="Times New Roman" w:cs="Times New Roman"/>
          <w:sz w:val="28"/>
          <w:szCs w:val="28"/>
          <w:lang w:val="uk-UA"/>
        </w:rPr>
        <w:t>освітньої діяльності керівників гуртків</w:t>
      </w:r>
      <w:r w:rsidR="000B5262" w:rsidRPr="001145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76D" w:rsidRPr="00152103" w:rsidRDefault="00E617EC" w:rsidP="0082376D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9442BC" w:rsidRDefault="009442BC" w:rsidP="0091524A">
      <w:pPr>
        <w:shd w:val="clear" w:color="auto" w:fill="FFFFFF"/>
        <w:rPr>
          <w:bCs/>
          <w:sz w:val="28"/>
          <w:szCs w:val="28"/>
        </w:rPr>
      </w:pPr>
    </w:p>
    <w:p w:rsidR="009442BC" w:rsidRDefault="009442BC" w:rsidP="0091524A">
      <w:pPr>
        <w:shd w:val="clear" w:color="auto" w:fill="FFFFFF"/>
        <w:rPr>
          <w:bCs/>
          <w:sz w:val="28"/>
          <w:szCs w:val="28"/>
        </w:rPr>
      </w:pPr>
    </w:p>
    <w:p w:rsidR="009442BC" w:rsidRDefault="009442BC" w:rsidP="0091524A">
      <w:pPr>
        <w:shd w:val="clear" w:color="auto" w:fill="FFFFFF"/>
        <w:rPr>
          <w:bCs/>
          <w:sz w:val="28"/>
          <w:szCs w:val="28"/>
        </w:rPr>
      </w:pPr>
    </w:p>
    <w:p w:rsidR="009442BC" w:rsidRDefault="009442BC" w:rsidP="0091524A">
      <w:pPr>
        <w:shd w:val="clear" w:color="auto" w:fill="FFFFFF"/>
        <w:rPr>
          <w:bCs/>
          <w:sz w:val="28"/>
          <w:szCs w:val="28"/>
        </w:rPr>
      </w:pPr>
    </w:p>
    <w:p w:rsidR="009442BC" w:rsidRDefault="009442BC" w:rsidP="0091524A">
      <w:pPr>
        <w:shd w:val="clear" w:color="auto" w:fill="FFFFFF"/>
        <w:rPr>
          <w:bCs/>
          <w:sz w:val="28"/>
          <w:szCs w:val="28"/>
        </w:rPr>
      </w:pPr>
    </w:p>
    <w:p w:rsidR="009442BC" w:rsidRDefault="009442BC" w:rsidP="0091524A">
      <w:pPr>
        <w:shd w:val="clear" w:color="auto" w:fill="FFFFFF"/>
        <w:rPr>
          <w:bCs/>
          <w:sz w:val="28"/>
          <w:szCs w:val="28"/>
        </w:rPr>
      </w:pPr>
    </w:p>
    <w:p w:rsidR="009442BC" w:rsidRDefault="009442BC" w:rsidP="0091524A">
      <w:pPr>
        <w:shd w:val="clear" w:color="auto" w:fill="FFFFFF"/>
        <w:rPr>
          <w:bCs/>
          <w:sz w:val="28"/>
          <w:szCs w:val="28"/>
        </w:rPr>
      </w:pPr>
    </w:p>
    <w:p w:rsidR="009442BC" w:rsidRDefault="009442BC" w:rsidP="0091524A">
      <w:pPr>
        <w:shd w:val="clear" w:color="auto" w:fill="FFFFFF"/>
        <w:rPr>
          <w:bCs/>
          <w:sz w:val="28"/>
          <w:szCs w:val="28"/>
        </w:rPr>
      </w:pPr>
    </w:p>
    <w:p w:rsidR="0091524A" w:rsidRDefault="0091524A" w:rsidP="0091524A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                  </w:t>
      </w:r>
      <w:r w:rsidR="00EF20E0" w:rsidRPr="00B94040">
        <w:rPr>
          <w:noProof/>
          <w:sz w:val="28"/>
          <w:szCs w:val="28"/>
        </w:rPr>
        <w:drawing>
          <wp:inline distT="0" distB="0" distL="0" distR="0" wp14:anchorId="3288A41A" wp14:editId="3F0C3D7B">
            <wp:extent cx="1181100" cy="476250"/>
            <wp:effectExtent l="0" t="0" r="0" b="0"/>
            <wp:docPr id="3" name="Рисунок 3" descr="C:\Users\1\Desktop\Підписи\підпис Григорчук Т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ідписи\підпис Григорчук Т.В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              </w:t>
      </w:r>
      <w:r w:rsidR="008A75CB">
        <w:rPr>
          <w:bCs/>
          <w:sz w:val="28"/>
          <w:szCs w:val="28"/>
        </w:rPr>
        <w:t xml:space="preserve">            </w:t>
      </w:r>
      <w:r w:rsidR="00EF20E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Тетяна ГРИГОРЧУК</w:t>
      </w:r>
    </w:p>
    <w:p w:rsidR="009442BC" w:rsidRPr="009442BC" w:rsidRDefault="009442BC" w:rsidP="009442BC">
      <w:pPr>
        <w:shd w:val="clear" w:color="auto" w:fill="FFFFFF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</w:p>
    <w:p w:rsidR="0091524A" w:rsidRDefault="0091524A" w:rsidP="0091524A">
      <w:pPr>
        <w:shd w:val="clear" w:color="auto" w:fill="FFFFFF"/>
        <w:rPr>
          <w:bCs/>
          <w:i/>
        </w:rPr>
      </w:pPr>
    </w:p>
    <w:p w:rsidR="009442BC" w:rsidRDefault="009442BC" w:rsidP="0091524A">
      <w:pPr>
        <w:shd w:val="clear" w:color="auto" w:fill="FFFFFF"/>
        <w:rPr>
          <w:bCs/>
          <w:i/>
        </w:rPr>
      </w:pPr>
    </w:p>
    <w:p w:rsidR="0091524A" w:rsidRDefault="0091524A" w:rsidP="0091524A">
      <w:pPr>
        <w:rPr>
          <w:i/>
        </w:rPr>
      </w:pPr>
      <w:r w:rsidRPr="009442BC">
        <w:rPr>
          <w:i/>
        </w:rPr>
        <w:t>Світлана Юрчук</w:t>
      </w:r>
    </w:p>
    <w:p w:rsidR="00F03186" w:rsidRPr="009442BC" w:rsidRDefault="00F03186" w:rsidP="00F03186">
      <w:pPr>
        <w:shd w:val="clear" w:color="auto" w:fill="FFFFFF"/>
        <w:rPr>
          <w:bCs/>
          <w:i/>
        </w:rPr>
      </w:pPr>
      <w:r>
        <w:rPr>
          <w:bCs/>
          <w:i/>
        </w:rPr>
        <w:t xml:space="preserve">Ніна </w:t>
      </w:r>
      <w:proofErr w:type="spellStart"/>
      <w:r>
        <w:rPr>
          <w:bCs/>
          <w:i/>
        </w:rPr>
        <w:t>Арич</w:t>
      </w:r>
      <w:proofErr w:type="spellEnd"/>
    </w:p>
    <w:p w:rsidR="008A75CB" w:rsidRPr="009442BC" w:rsidRDefault="0091524A" w:rsidP="008A75CB">
      <w:pPr>
        <w:rPr>
          <w:i/>
        </w:rPr>
      </w:pPr>
      <w:proofErr w:type="spellStart"/>
      <w:r w:rsidRPr="009442BC">
        <w:rPr>
          <w:i/>
        </w:rPr>
        <w:t>Тел</w:t>
      </w:r>
      <w:proofErr w:type="spellEnd"/>
      <w:r w:rsidRPr="009442BC">
        <w:rPr>
          <w:i/>
        </w:rPr>
        <w:t>. (0382)65-</w:t>
      </w:r>
      <w:r w:rsidRPr="009442BC">
        <w:rPr>
          <w:i/>
          <w:lang w:val="ru-RU"/>
        </w:rPr>
        <w:t>2</w:t>
      </w:r>
      <w:r w:rsidRPr="009442BC">
        <w:rPr>
          <w:i/>
        </w:rPr>
        <w:t>3-13</w:t>
      </w:r>
    </w:p>
    <w:p w:rsidR="0030352D" w:rsidRDefault="008A75CB" w:rsidP="008A75CB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</w:t>
      </w:r>
      <w:r w:rsidR="00A06536">
        <w:rPr>
          <w:i/>
        </w:rPr>
        <w:t xml:space="preserve"> </w:t>
      </w: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</w:t>
      </w: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30352D" w:rsidRDefault="0030352D" w:rsidP="008A75CB">
      <w:pPr>
        <w:rPr>
          <w:i/>
        </w:rPr>
      </w:pPr>
    </w:p>
    <w:p w:rsidR="004E2C57" w:rsidRPr="008A75CB" w:rsidRDefault="00F03186" w:rsidP="008A75CB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</w:t>
      </w:r>
      <w:r w:rsidR="004E2C57" w:rsidRPr="004E2C57">
        <w:rPr>
          <w:sz w:val="24"/>
          <w:szCs w:val="24"/>
        </w:rPr>
        <w:t xml:space="preserve">Додаток </w:t>
      </w:r>
      <w:r w:rsidR="00F832D6">
        <w:rPr>
          <w:sz w:val="24"/>
          <w:szCs w:val="24"/>
        </w:rPr>
        <w:t>1</w:t>
      </w:r>
    </w:p>
    <w:p w:rsidR="004E2C57" w:rsidRPr="004E2C57" w:rsidRDefault="004E2C57" w:rsidP="00651B2B">
      <w:pPr>
        <w:ind w:left="6946"/>
        <w:rPr>
          <w:sz w:val="24"/>
          <w:szCs w:val="24"/>
        </w:rPr>
      </w:pPr>
      <w:r w:rsidRPr="004E2C57">
        <w:rPr>
          <w:sz w:val="24"/>
          <w:szCs w:val="24"/>
        </w:rPr>
        <w:t>до листа ХДЦЕВУМ</w:t>
      </w:r>
    </w:p>
    <w:p w:rsidR="004E2C57" w:rsidRPr="004E2C57" w:rsidRDefault="004E2C57" w:rsidP="00651B2B">
      <w:pPr>
        <w:ind w:left="6946"/>
        <w:rPr>
          <w:sz w:val="24"/>
          <w:szCs w:val="24"/>
        </w:rPr>
      </w:pPr>
      <w:r w:rsidRPr="004E2C57">
        <w:rPr>
          <w:sz w:val="24"/>
          <w:szCs w:val="24"/>
        </w:rPr>
        <w:t>№</w:t>
      </w:r>
      <w:r w:rsidR="006D44EF">
        <w:rPr>
          <w:sz w:val="24"/>
          <w:szCs w:val="24"/>
        </w:rPr>
        <w:t xml:space="preserve"> </w:t>
      </w:r>
      <w:r w:rsidR="00F03186">
        <w:rPr>
          <w:sz w:val="24"/>
          <w:szCs w:val="24"/>
        </w:rPr>
        <w:t>31</w:t>
      </w:r>
      <w:r w:rsidR="004D04DB">
        <w:rPr>
          <w:sz w:val="24"/>
          <w:szCs w:val="24"/>
        </w:rPr>
        <w:t xml:space="preserve"> </w:t>
      </w:r>
      <w:r w:rsidRPr="004E2C57">
        <w:rPr>
          <w:sz w:val="24"/>
          <w:szCs w:val="24"/>
        </w:rPr>
        <w:t xml:space="preserve">від </w:t>
      </w:r>
      <w:r w:rsidR="00F03186">
        <w:rPr>
          <w:sz w:val="24"/>
          <w:szCs w:val="24"/>
        </w:rPr>
        <w:t>04.02.</w:t>
      </w:r>
      <w:r w:rsidR="007D3E85">
        <w:rPr>
          <w:sz w:val="24"/>
          <w:szCs w:val="24"/>
        </w:rPr>
        <w:t>202</w:t>
      </w:r>
      <w:r w:rsidR="004D04DB">
        <w:rPr>
          <w:sz w:val="24"/>
          <w:szCs w:val="24"/>
        </w:rPr>
        <w:t>5</w:t>
      </w:r>
      <w:r w:rsidR="00651B2B">
        <w:rPr>
          <w:sz w:val="24"/>
          <w:szCs w:val="24"/>
        </w:rPr>
        <w:t xml:space="preserve"> </w:t>
      </w:r>
      <w:r w:rsidR="004D04DB">
        <w:rPr>
          <w:sz w:val="24"/>
          <w:szCs w:val="24"/>
        </w:rPr>
        <w:t xml:space="preserve">  </w:t>
      </w:r>
    </w:p>
    <w:p w:rsidR="004E2C57" w:rsidRDefault="004E2C57" w:rsidP="004E2C57">
      <w:pPr>
        <w:ind w:left="7088"/>
      </w:pPr>
    </w:p>
    <w:p w:rsidR="004E2C57" w:rsidRDefault="004E2C57" w:rsidP="004E2C57">
      <w:pPr>
        <w:ind w:left="7088"/>
      </w:pPr>
    </w:p>
    <w:p w:rsidR="004E2C57" w:rsidRDefault="004E2C57" w:rsidP="004E2C57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Графік</w:t>
      </w:r>
    </w:p>
    <w:p w:rsidR="004E2C57" w:rsidRDefault="00651B2B" w:rsidP="00086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проведення творчих звітів</w:t>
      </w:r>
      <w:r w:rsidR="00086810">
        <w:rPr>
          <w:b/>
          <w:sz w:val="28"/>
          <w:szCs w:val="28"/>
        </w:rPr>
        <w:t xml:space="preserve"> </w:t>
      </w:r>
      <w:r w:rsidR="00086810" w:rsidRPr="00086810">
        <w:rPr>
          <w:b/>
          <w:color w:val="000000" w:themeColor="text1"/>
          <w:sz w:val="28"/>
          <w:szCs w:val="28"/>
        </w:rPr>
        <w:t>ЗП(ПТ)О</w:t>
      </w:r>
      <w:r w:rsidR="004E2C57">
        <w:rPr>
          <w:b/>
          <w:sz w:val="28"/>
          <w:szCs w:val="28"/>
        </w:rPr>
        <w:t xml:space="preserve"> у </w:t>
      </w:r>
      <w:r w:rsidR="007D3E85">
        <w:rPr>
          <w:b/>
          <w:sz w:val="28"/>
          <w:szCs w:val="28"/>
        </w:rPr>
        <w:t>202</w:t>
      </w:r>
      <w:r w:rsidR="009442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році</w:t>
      </w:r>
    </w:p>
    <w:p w:rsidR="00DC62D8" w:rsidRDefault="00DC62D8" w:rsidP="00DC62D8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E2C57" w:rsidRDefault="002B6151" w:rsidP="00DC62D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</w:t>
      </w:r>
      <w:r w:rsidR="00DC62D8">
        <w:rPr>
          <w:b/>
          <w:sz w:val="28"/>
          <w:szCs w:val="28"/>
          <w:u w:val="single"/>
        </w:rPr>
        <w:t>ютий</w:t>
      </w:r>
    </w:p>
    <w:p w:rsidR="00DC62D8" w:rsidRDefault="00DC62D8" w:rsidP="00DC62D8">
      <w:pPr>
        <w:spacing w:line="360" w:lineRule="auto"/>
        <w:jc w:val="both"/>
        <w:rPr>
          <w:sz w:val="28"/>
          <w:szCs w:val="28"/>
        </w:rPr>
      </w:pPr>
      <w:r w:rsidRPr="00DC62D8">
        <w:rPr>
          <w:sz w:val="28"/>
          <w:szCs w:val="28"/>
        </w:rPr>
        <w:t xml:space="preserve">13 чт. </w:t>
      </w:r>
      <w:r>
        <w:rPr>
          <w:sz w:val="28"/>
          <w:szCs w:val="28"/>
        </w:rPr>
        <w:t xml:space="preserve"> - </w:t>
      </w:r>
      <w:r w:rsidRPr="003D5CCF">
        <w:rPr>
          <w:sz w:val="28"/>
          <w:szCs w:val="28"/>
        </w:rPr>
        <w:t>Вище професійне училище № 25</w:t>
      </w:r>
      <w:r w:rsidRPr="007D3E85">
        <w:rPr>
          <w:sz w:val="28"/>
          <w:szCs w:val="28"/>
        </w:rPr>
        <w:t xml:space="preserve"> </w:t>
      </w:r>
      <w:r w:rsidRPr="003D5CCF">
        <w:rPr>
          <w:sz w:val="28"/>
          <w:szCs w:val="28"/>
        </w:rPr>
        <w:t>м. Хмельницького</w:t>
      </w:r>
    </w:p>
    <w:p w:rsidR="00DC62D8" w:rsidRPr="00DC62D8" w:rsidRDefault="00DC62D8" w:rsidP="00DC62D8">
      <w:pPr>
        <w:spacing w:line="360" w:lineRule="auto"/>
        <w:rPr>
          <w:sz w:val="28"/>
          <w:szCs w:val="28"/>
        </w:rPr>
      </w:pPr>
    </w:p>
    <w:p w:rsidR="004E2C57" w:rsidRDefault="002B6151" w:rsidP="004E2C57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</w:t>
      </w:r>
      <w:r w:rsidR="00651B2B">
        <w:rPr>
          <w:b/>
          <w:sz w:val="28"/>
          <w:szCs w:val="28"/>
          <w:u w:val="single"/>
        </w:rPr>
        <w:t>ерезень</w:t>
      </w:r>
    </w:p>
    <w:p w:rsidR="00DC62D8" w:rsidRDefault="007D3E85" w:rsidP="00DC6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06</w:t>
      </w:r>
      <w:r w:rsidR="001C4075">
        <w:rPr>
          <w:sz w:val="28"/>
          <w:szCs w:val="28"/>
        </w:rPr>
        <w:t xml:space="preserve"> </w:t>
      </w:r>
      <w:r w:rsidR="00DC62D8">
        <w:rPr>
          <w:sz w:val="28"/>
          <w:szCs w:val="28"/>
        </w:rPr>
        <w:t>чт</w:t>
      </w:r>
      <w:r w:rsidR="001C4075">
        <w:rPr>
          <w:sz w:val="28"/>
          <w:szCs w:val="28"/>
        </w:rPr>
        <w:t xml:space="preserve">. </w:t>
      </w:r>
      <w:r w:rsidR="00DC62D8">
        <w:rPr>
          <w:sz w:val="28"/>
          <w:szCs w:val="28"/>
        </w:rPr>
        <w:t xml:space="preserve">- </w:t>
      </w:r>
      <w:r w:rsidR="00DC62D8" w:rsidRPr="00687C50">
        <w:rPr>
          <w:sz w:val="28"/>
          <w:szCs w:val="28"/>
        </w:rPr>
        <w:t>ДНЗ «</w:t>
      </w:r>
      <w:proofErr w:type="spellStart"/>
      <w:r w:rsidR="00DC62D8" w:rsidRPr="00687C50">
        <w:rPr>
          <w:sz w:val="28"/>
          <w:szCs w:val="28"/>
        </w:rPr>
        <w:t>Деражнянський</w:t>
      </w:r>
      <w:proofErr w:type="spellEnd"/>
      <w:r w:rsidR="00DC62D8" w:rsidRPr="00687C50">
        <w:rPr>
          <w:sz w:val="28"/>
          <w:szCs w:val="28"/>
        </w:rPr>
        <w:t xml:space="preserve"> центр професійної освіти»</w:t>
      </w:r>
    </w:p>
    <w:p w:rsidR="00DC62D8" w:rsidRDefault="00DC62D8" w:rsidP="00DC62D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 чт. - </w:t>
      </w:r>
      <w:r w:rsidRPr="003D5CCF">
        <w:rPr>
          <w:sz w:val="28"/>
          <w:szCs w:val="28"/>
        </w:rPr>
        <w:t xml:space="preserve">Вище професійне училище № 36 с. </w:t>
      </w:r>
      <w:proofErr w:type="spellStart"/>
      <w:r w:rsidRPr="003D5CCF">
        <w:rPr>
          <w:sz w:val="28"/>
          <w:szCs w:val="28"/>
        </w:rPr>
        <w:t>Балин</w:t>
      </w:r>
      <w:proofErr w:type="spellEnd"/>
    </w:p>
    <w:p w:rsidR="002B6151" w:rsidRPr="003D5CCF" w:rsidRDefault="002B6151" w:rsidP="002B61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 ср. - </w:t>
      </w:r>
      <w:r w:rsidRPr="003D5CCF">
        <w:rPr>
          <w:sz w:val="28"/>
          <w:szCs w:val="28"/>
        </w:rPr>
        <w:t>ДНЗ «Вище професійне училище № 11 м. Хмельницького»</w:t>
      </w:r>
    </w:p>
    <w:p w:rsidR="002B6151" w:rsidRDefault="002B6151" w:rsidP="002B61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 вт. - В</w:t>
      </w:r>
      <w:r w:rsidRPr="003D5CCF">
        <w:rPr>
          <w:sz w:val="28"/>
          <w:szCs w:val="28"/>
        </w:rPr>
        <w:t>ище професійне училище № 38</w:t>
      </w:r>
      <w:r>
        <w:rPr>
          <w:sz w:val="28"/>
          <w:szCs w:val="28"/>
        </w:rPr>
        <w:t xml:space="preserve"> </w:t>
      </w:r>
      <w:r w:rsidRPr="003D5CCF">
        <w:rPr>
          <w:sz w:val="28"/>
          <w:szCs w:val="28"/>
        </w:rPr>
        <w:t>смт. Гриців</w:t>
      </w:r>
    </w:p>
    <w:p w:rsidR="002B6151" w:rsidRDefault="002B6151" w:rsidP="002B61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ср. - </w:t>
      </w:r>
      <w:r w:rsidRPr="009B569D">
        <w:rPr>
          <w:sz w:val="28"/>
          <w:szCs w:val="28"/>
        </w:rPr>
        <w:t>Вище професійне училище № 4 м. Хмельницького</w:t>
      </w:r>
    </w:p>
    <w:p w:rsidR="000855B2" w:rsidRDefault="000855B2" w:rsidP="002B6151">
      <w:pPr>
        <w:spacing w:line="360" w:lineRule="auto"/>
        <w:jc w:val="both"/>
        <w:rPr>
          <w:sz w:val="28"/>
          <w:szCs w:val="28"/>
        </w:rPr>
      </w:pPr>
    </w:p>
    <w:p w:rsidR="002B6151" w:rsidRPr="003D5CCF" w:rsidRDefault="002B6151" w:rsidP="002B6151">
      <w:pPr>
        <w:spacing w:line="360" w:lineRule="auto"/>
        <w:jc w:val="both"/>
        <w:rPr>
          <w:sz w:val="28"/>
          <w:szCs w:val="28"/>
        </w:rPr>
      </w:pPr>
    </w:p>
    <w:p w:rsidR="002B6151" w:rsidRDefault="002B6151" w:rsidP="002B6151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D3E85">
        <w:rPr>
          <w:b/>
          <w:sz w:val="28"/>
          <w:szCs w:val="28"/>
          <w:u w:val="single"/>
        </w:rPr>
        <w:t>Квітень</w:t>
      </w:r>
    </w:p>
    <w:p w:rsidR="00887506" w:rsidRPr="003D5CCF" w:rsidRDefault="00887506" w:rsidP="00887506">
      <w:pPr>
        <w:spacing w:line="360" w:lineRule="auto"/>
        <w:rPr>
          <w:sz w:val="28"/>
          <w:szCs w:val="28"/>
        </w:rPr>
      </w:pPr>
      <w:r w:rsidRPr="00887506">
        <w:rPr>
          <w:sz w:val="28"/>
          <w:szCs w:val="28"/>
        </w:rPr>
        <w:t>02 ср.</w:t>
      </w:r>
      <w:r>
        <w:rPr>
          <w:sz w:val="28"/>
          <w:szCs w:val="28"/>
        </w:rPr>
        <w:t xml:space="preserve"> - </w:t>
      </w:r>
      <w:r w:rsidRPr="003D5CCF">
        <w:rPr>
          <w:sz w:val="28"/>
          <w:szCs w:val="28"/>
        </w:rPr>
        <w:t>ДНЗ «</w:t>
      </w:r>
      <w:proofErr w:type="spellStart"/>
      <w:r w:rsidRPr="003D5CCF">
        <w:rPr>
          <w:sz w:val="28"/>
          <w:szCs w:val="28"/>
        </w:rPr>
        <w:t>Ярмолинецький</w:t>
      </w:r>
      <w:proofErr w:type="spellEnd"/>
      <w:r w:rsidRPr="003D5CCF">
        <w:rPr>
          <w:sz w:val="28"/>
          <w:szCs w:val="28"/>
        </w:rPr>
        <w:t xml:space="preserve"> агропромисловий центр професійної освіти»</w:t>
      </w:r>
    </w:p>
    <w:p w:rsidR="00887506" w:rsidRPr="003D5CCF" w:rsidRDefault="00887506" w:rsidP="00887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09 ср. - </w:t>
      </w:r>
      <w:r w:rsidRPr="006308CB">
        <w:rPr>
          <w:sz w:val="28"/>
          <w:szCs w:val="28"/>
        </w:rPr>
        <w:t>Хмельницький професійний ліцей</w:t>
      </w:r>
    </w:p>
    <w:p w:rsidR="000855B2" w:rsidRPr="00914C14" w:rsidRDefault="00887506" w:rsidP="000855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 чт. </w:t>
      </w:r>
      <w:r w:rsidR="000855B2">
        <w:rPr>
          <w:sz w:val="28"/>
          <w:szCs w:val="28"/>
        </w:rPr>
        <w:t xml:space="preserve">- </w:t>
      </w:r>
      <w:proofErr w:type="spellStart"/>
      <w:r w:rsidR="000855B2" w:rsidRPr="00914C14">
        <w:rPr>
          <w:sz w:val="28"/>
          <w:szCs w:val="28"/>
        </w:rPr>
        <w:t>Нетішинський</w:t>
      </w:r>
      <w:proofErr w:type="spellEnd"/>
      <w:r w:rsidR="000855B2" w:rsidRPr="00914C14">
        <w:rPr>
          <w:sz w:val="28"/>
          <w:szCs w:val="28"/>
        </w:rPr>
        <w:t xml:space="preserve"> професійний ліцей</w:t>
      </w:r>
    </w:p>
    <w:p w:rsidR="000855B2" w:rsidRDefault="000855B2" w:rsidP="000855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 вт. - </w:t>
      </w:r>
      <w:r w:rsidRPr="003D5CCF">
        <w:rPr>
          <w:sz w:val="28"/>
          <w:szCs w:val="28"/>
        </w:rPr>
        <w:t xml:space="preserve">ДНЗ  </w:t>
      </w:r>
      <w:r w:rsidRPr="006308CB">
        <w:rPr>
          <w:sz w:val="28"/>
          <w:szCs w:val="28"/>
        </w:rPr>
        <w:t>«</w:t>
      </w:r>
      <w:proofErr w:type="spellStart"/>
      <w:r w:rsidRPr="003D5CCF">
        <w:rPr>
          <w:sz w:val="28"/>
          <w:szCs w:val="28"/>
        </w:rPr>
        <w:t>Лісоводський</w:t>
      </w:r>
      <w:proofErr w:type="spellEnd"/>
      <w:r w:rsidRPr="003D5CCF">
        <w:rPr>
          <w:sz w:val="28"/>
          <w:szCs w:val="28"/>
        </w:rPr>
        <w:t xml:space="preserve"> професійний аграрний ліцей</w:t>
      </w:r>
      <w:r w:rsidRPr="006308CB">
        <w:rPr>
          <w:sz w:val="28"/>
          <w:szCs w:val="28"/>
        </w:rPr>
        <w:t>»</w:t>
      </w:r>
    </w:p>
    <w:p w:rsidR="002B6151" w:rsidRPr="000855B2" w:rsidRDefault="000855B2" w:rsidP="002B61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 чт. - </w:t>
      </w:r>
      <w:r w:rsidRPr="000855B2">
        <w:rPr>
          <w:sz w:val="28"/>
          <w:szCs w:val="28"/>
        </w:rPr>
        <w:t>ДНЗ «Полонський агропромисловий центр професійної освіти»</w:t>
      </w:r>
    </w:p>
    <w:p w:rsidR="0042313E" w:rsidRDefault="0042313E" w:rsidP="00423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23 ср. - </w:t>
      </w:r>
      <w:r w:rsidRPr="002D1B8F">
        <w:rPr>
          <w:sz w:val="28"/>
          <w:szCs w:val="28"/>
        </w:rPr>
        <w:t>ДНЗ «</w:t>
      </w:r>
      <w:proofErr w:type="spellStart"/>
      <w:r w:rsidRPr="002D1B8F">
        <w:rPr>
          <w:sz w:val="28"/>
          <w:szCs w:val="28"/>
        </w:rPr>
        <w:t>Теофіпольський</w:t>
      </w:r>
      <w:proofErr w:type="spellEnd"/>
      <w:r w:rsidRPr="002D1B8F">
        <w:rPr>
          <w:sz w:val="28"/>
          <w:szCs w:val="28"/>
        </w:rPr>
        <w:t xml:space="preserve"> професійний аграрно-промисловий ліцей»</w:t>
      </w:r>
    </w:p>
    <w:p w:rsidR="0042313E" w:rsidRDefault="0042313E" w:rsidP="0042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пт. - </w:t>
      </w:r>
      <w:r w:rsidRPr="003D5CCF">
        <w:rPr>
          <w:sz w:val="28"/>
          <w:szCs w:val="28"/>
        </w:rPr>
        <w:t xml:space="preserve">ДНЗ </w:t>
      </w:r>
      <w:r w:rsidR="00E76BB1">
        <w:rPr>
          <w:sz w:val="28"/>
          <w:szCs w:val="28"/>
        </w:rPr>
        <w:t>«</w:t>
      </w:r>
      <w:r w:rsidRPr="003D5CCF">
        <w:rPr>
          <w:sz w:val="28"/>
          <w:szCs w:val="28"/>
        </w:rPr>
        <w:t>Волочиський промислово-аграрний професійний ліцей</w:t>
      </w:r>
      <w:r w:rsidR="00E76BB1">
        <w:rPr>
          <w:sz w:val="28"/>
          <w:szCs w:val="28"/>
        </w:rPr>
        <w:t>»</w:t>
      </w:r>
    </w:p>
    <w:p w:rsidR="0042313E" w:rsidRDefault="0042313E" w:rsidP="00423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30 ср. - </w:t>
      </w:r>
      <w:r w:rsidRPr="003D5CCF">
        <w:rPr>
          <w:sz w:val="28"/>
          <w:szCs w:val="28"/>
        </w:rPr>
        <w:t>ДНЗ «Подільський центр професійно-технічної освіти»</w:t>
      </w:r>
    </w:p>
    <w:p w:rsidR="0042313E" w:rsidRDefault="0042313E" w:rsidP="0042313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2313E" w:rsidRDefault="0042313E" w:rsidP="0042313E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Травень</w:t>
      </w:r>
    </w:p>
    <w:p w:rsidR="002B6151" w:rsidRPr="003D5CCF" w:rsidRDefault="002B6151" w:rsidP="0042313E">
      <w:pPr>
        <w:spacing w:line="360" w:lineRule="auto"/>
        <w:rPr>
          <w:sz w:val="28"/>
          <w:szCs w:val="28"/>
        </w:rPr>
      </w:pPr>
    </w:p>
    <w:p w:rsidR="0042313E" w:rsidRDefault="0042313E" w:rsidP="0042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чт. - </w:t>
      </w:r>
      <w:r w:rsidRPr="009B569D">
        <w:rPr>
          <w:sz w:val="28"/>
          <w:szCs w:val="28"/>
        </w:rPr>
        <w:t>Хмельницький професійний ліцей електроніки</w:t>
      </w:r>
    </w:p>
    <w:p w:rsidR="0042313E" w:rsidRPr="002D1B8F" w:rsidRDefault="0042313E" w:rsidP="0042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ср. - </w:t>
      </w:r>
      <w:r w:rsidRPr="002D1B8F">
        <w:rPr>
          <w:sz w:val="28"/>
          <w:szCs w:val="28"/>
        </w:rPr>
        <w:t>ДНЗ «Хмельницький центр професійно-технічної освіти сфери послуг»</w:t>
      </w:r>
    </w:p>
    <w:p w:rsidR="0042313E" w:rsidRPr="003D5CCF" w:rsidRDefault="0042313E" w:rsidP="00423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08 чт. - </w:t>
      </w:r>
      <w:r w:rsidRPr="003D5CCF">
        <w:rPr>
          <w:sz w:val="28"/>
          <w:szCs w:val="28"/>
        </w:rPr>
        <w:t>ДПТНЗ «</w:t>
      </w:r>
      <w:proofErr w:type="spellStart"/>
      <w:r w:rsidRPr="003D5CCF">
        <w:rPr>
          <w:sz w:val="28"/>
          <w:szCs w:val="28"/>
        </w:rPr>
        <w:t>Славутський</w:t>
      </w:r>
      <w:proofErr w:type="spellEnd"/>
      <w:r w:rsidRPr="003D5CCF">
        <w:rPr>
          <w:sz w:val="28"/>
          <w:szCs w:val="28"/>
        </w:rPr>
        <w:t xml:space="preserve"> професійний ліцей»</w:t>
      </w:r>
    </w:p>
    <w:p w:rsidR="0042313E" w:rsidRDefault="0042313E" w:rsidP="00423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 ср. - </w:t>
      </w:r>
      <w:r w:rsidRPr="003D5CCF">
        <w:rPr>
          <w:sz w:val="28"/>
          <w:szCs w:val="28"/>
        </w:rPr>
        <w:t>Шепетівський професійний ліцей</w:t>
      </w:r>
    </w:p>
    <w:p w:rsidR="0042313E" w:rsidRDefault="0042313E" w:rsidP="004231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ср. - </w:t>
      </w:r>
      <w:proofErr w:type="spellStart"/>
      <w:r w:rsidRPr="003D5CCF">
        <w:rPr>
          <w:sz w:val="28"/>
          <w:szCs w:val="28"/>
        </w:rPr>
        <w:t>Чорноострівський</w:t>
      </w:r>
      <w:proofErr w:type="spellEnd"/>
      <w:r w:rsidRPr="003D5CCF">
        <w:rPr>
          <w:sz w:val="28"/>
          <w:szCs w:val="28"/>
        </w:rPr>
        <w:t xml:space="preserve"> професійний аграрний ліцей</w:t>
      </w:r>
    </w:p>
    <w:p w:rsidR="0042313E" w:rsidRPr="003D5CCF" w:rsidRDefault="0042313E" w:rsidP="00423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22 чт. - </w:t>
      </w:r>
      <w:r w:rsidRPr="003D5CCF">
        <w:rPr>
          <w:sz w:val="28"/>
          <w:szCs w:val="28"/>
        </w:rPr>
        <w:t>ДПТНЗ «</w:t>
      </w:r>
      <w:proofErr w:type="spellStart"/>
      <w:r w:rsidRPr="003D5CCF">
        <w:rPr>
          <w:sz w:val="28"/>
          <w:szCs w:val="28"/>
        </w:rPr>
        <w:t>Красилівський</w:t>
      </w:r>
      <w:proofErr w:type="spellEnd"/>
      <w:r w:rsidRPr="003D5CCF">
        <w:rPr>
          <w:sz w:val="28"/>
          <w:szCs w:val="28"/>
        </w:rPr>
        <w:t xml:space="preserve"> професійний ліцей»</w:t>
      </w:r>
    </w:p>
    <w:p w:rsidR="0042313E" w:rsidRDefault="0042313E" w:rsidP="004231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28 ср. - </w:t>
      </w:r>
      <w:proofErr w:type="spellStart"/>
      <w:r w:rsidRPr="003D5CCF">
        <w:rPr>
          <w:sz w:val="28"/>
          <w:szCs w:val="28"/>
        </w:rPr>
        <w:t>Плужненський</w:t>
      </w:r>
      <w:proofErr w:type="spellEnd"/>
      <w:r w:rsidRPr="003D5CCF">
        <w:rPr>
          <w:sz w:val="28"/>
          <w:szCs w:val="28"/>
        </w:rPr>
        <w:t xml:space="preserve"> професійний аграрний ліцей</w:t>
      </w:r>
    </w:p>
    <w:p w:rsidR="0042313E" w:rsidRPr="0042313E" w:rsidRDefault="0042313E" w:rsidP="0042313E">
      <w:pPr>
        <w:shd w:val="clear" w:color="auto" w:fill="FFFFFF"/>
        <w:spacing w:line="360" w:lineRule="auto"/>
        <w:rPr>
          <w:sz w:val="28"/>
          <w:szCs w:val="28"/>
        </w:rPr>
      </w:pPr>
    </w:p>
    <w:p w:rsidR="002B6151" w:rsidRDefault="0042313E" w:rsidP="0042313E">
      <w:pPr>
        <w:shd w:val="clear" w:color="auto" w:fill="FFFFFF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Червень</w:t>
      </w:r>
    </w:p>
    <w:p w:rsidR="0042313E" w:rsidRPr="0042313E" w:rsidRDefault="0042313E" w:rsidP="0042313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 ср. - </w:t>
      </w:r>
      <w:r w:rsidRPr="00B8656C">
        <w:rPr>
          <w:sz w:val="28"/>
          <w:szCs w:val="28"/>
        </w:rPr>
        <w:t>ДЗП(ПТ)</w:t>
      </w:r>
      <w:proofErr w:type="spellStart"/>
      <w:r w:rsidRPr="00B8656C">
        <w:rPr>
          <w:sz w:val="28"/>
          <w:szCs w:val="28"/>
        </w:rPr>
        <w:t>О«Старокостянтинівський</w:t>
      </w:r>
      <w:proofErr w:type="spellEnd"/>
      <w:r w:rsidRPr="00B8656C">
        <w:rPr>
          <w:sz w:val="28"/>
          <w:szCs w:val="28"/>
        </w:rPr>
        <w:t xml:space="preserve">  аграрно - промисловий ліцей»</w:t>
      </w:r>
    </w:p>
    <w:p w:rsidR="00DC62D8" w:rsidRPr="00687C50" w:rsidRDefault="00DC62D8" w:rsidP="00DC62D8">
      <w:pPr>
        <w:spacing w:line="360" w:lineRule="auto"/>
        <w:rPr>
          <w:sz w:val="28"/>
          <w:szCs w:val="28"/>
        </w:rPr>
      </w:pPr>
    </w:p>
    <w:p w:rsidR="00DC62D8" w:rsidRDefault="00DC62D8" w:rsidP="001C4075">
      <w:pPr>
        <w:spacing w:line="360" w:lineRule="auto"/>
        <w:jc w:val="both"/>
        <w:rPr>
          <w:sz w:val="28"/>
          <w:szCs w:val="28"/>
        </w:rPr>
      </w:pPr>
    </w:p>
    <w:p w:rsidR="005948A2" w:rsidRPr="00A0771C" w:rsidRDefault="005948A2" w:rsidP="00B8656C">
      <w:pPr>
        <w:jc w:val="both"/>
        <w:rPr>
          <w:sz w:val="28"/>
          <w:szCs w:val="28"/>
        </w:rPr>
      </w:pPr>
    </w:p>
    <w:sectPr w:rsidR="005948A2" w:rsidRPr="00A0771C" w:rsidSect="00301CB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54B9"/>
    <w:multiLevelType w:val="hybridMultilevel"/>
    <w:tmpl w:val="38520B62"/>
    <w:lvl w:ilvl="0" w:tplc="5AAE37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1F611B6"/>
    <w:multiLevelType w:val="hybridMultilevel"/>
    <w:tmpl w:val="C8587240"/>
    <w:lvl w:ilvl="0" w:tplc="AFA2768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E636606"/>
    <w:multiLevelType w:val="multilevel"/>
    <w:tmpl w:val="DEAC22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05"/>
    <w:rsid w:val="00020C9D"/>
    <w:rsid w:val="00026D4B"/>
    <w:rsid w:val="00052661"/>
    <w:rsid w:val="00063EC3"/>
    <w:rsid w:val="000855B2"/>
    <w:rsid w:val="000866EC"/>
    <w:rsid w:val="00086810"/>
    <w:rsid w:val="000B5262"/>
    <w:rsid w:val="000F71C5"/>
    <w:rsid w:val="00114564"/>
    <w:rsid w:val="001276DE"/>
    <w:rsid w:val="001338C9"/>
    <w:rsid w:val="00152103"/>
    <w:rsid w:val="001B3876"/>
    <w:rsid w:val="001C0705"/>
    <w:rsid w:val="001C4075"/>
    <w:rsid w:val="00207595"/>
    <w:rsid w:val="00236B11"/>
    <w:rsid w:val="0024198E"/>
    <w:rsid w:val="00262163"/>
    <w:rsid w:val="00286771"/>
    <w:rsid w:val="002A7879"/>
    <w:rsid w:val="002B6151"/>
    <w:rsid w:val="002D1B8F"/>
    <w:rsid w:val="002D43B9"/>
    <w:rsid w:val="00301CB1"/>
    <w:rsid w:val="0030352D"/>
    <w:rsid w:val="0030476A"/>
    <w:rsid w:val="00383D39"/>
    <w:rsid w:val="003B6D30"/>
    <w:rsid w:val="003C17C7"/>
    <w:rsid w:val="00405842"/>
    <w:rsid w:val="00422F38"/>
    <w:rsid w:val="0042313E"/>
    <w:rsid w:val="00430DC0"/>
    <w:rsid w:val="00444EE1"/>
    <w:rsid w:val="00451ED1"/>
    <w:rsid w:val="00466B76"/>
    <w:rsid w:val="004841F6"/>
    <w:rsid w:val="004B025E"/>
    <w:rsid w:val="004D04DB"/>
    <w:rsid w:val="004E2C57"/>
    <w:rsid w:val="004F532C"/>
    <w:rsid w:val="005105E0"/>
    <w:rsid w:val="00552F0C"/>
    <w:rsid w:val="00575073"/>
    <w:rsid w:val="00585A70"/>
    <w:rsid w:val="005948A2"/>
    <w:rsid w:val="00604619"/>
    <w:rsid w:val="006308CB"/>
    <w:rsid w:val="00651B2B"/>
    <w:rsid w:val="00673A1F"/>
    <w:rsid w:val="00687C50"/>
    <w:rsid w:val="00690037"/>
    <w:rsid w:val="006A1C9A"/>
    <w:rsid w:val="006C4137"/>
    <w:rsid w:val="006D44EF"/>
    <w:rsid w:val="006E23C7"/>
    <w:rsid w:val="00713752"/>
    <w:rsid w:val="00727F8B"/>
    <w:rsid w:val="00730744"/>
    <w:rsid w:val="00753C29"/>
    <w:rsid w:val="0078482A"/>
    <w:rsid w:val="007D3E85"/>
    <w:rsid w:val="007D47C1"/>
    <w:rsid w:val="007D7AFC"/>
    <w:rsid w:val="007F2123"/>
    <w:rsid w:val="00813D8F"/>
    <w:rsid w:val="0082376D"/>
    <w:rsid w:val="00835D24"/>
    <w:rsid w:val="00866BAF"/>
    <w:rsid w:val="00881955"/>
    <w:rsid w:val="00881C9C"/>
    <w:rsid w:val="00887506"/>
    <w:rsid w:val="00895103"/>
    <w:rsid w:val="008A46FB"/>
    <w:rsid w:val="008A75CB"/>
    <w:rsid w:val="008C3EF5"/>
    <w:rsid w:val="008D3946"/>
    <w:rsid w:val="00914C14"/>
    <w:rsid w:val="0091524A"/>
    <w:rsid w:val="00927681"/>
    <w:rsid w:val="009442BC"/>
    <w:rsid w:val="00962629"/>
    <w:rsid w:val="00970CA8"/>
    <w:rsid w:val="009749FE"/>
    <w:rsid w:val="00975714"/>
    <w:rsid w:val="009A575B"/>
    <w:rsid w:val="009B7BAB"/>
    <w:rsid w:val="00A06536"/>
    <w:rsid w:val="00A10E23"/>
    <w:rsid w:val="00A500CC"/>
    <w:rsid w:val="00A56B51"/>
    <w:rsid w:val="00A805ED"/>
    <w:rsid w:val="00A815AD"/>
    <w:rsid w:val="00AA1C3D"/>
    <w:rsid w:val="00AE56D8"/>
    <w:rsid w:val="00B264F5"/>
    <w:rsid w:val="00B65F91"/>
    <w:rsid w:val="00B76B20"/>
    <w:rsid w:val="00B8656C"/>
    <w:rsid w:val="00C02309"/>
    <w:rsid w:val="00C07AA8"/>
    <w:rsid w:val="00C13D69"/>
    <w:rsid w:val="00C14634"/>
    <w:rsid w:val="00C37EB5"/>
    <w:rsid w:val="00C971BB"/>
    <w:rsid w:val="00CB0723"/>
    <w:rsid w:val="00CE0729"/>
    <w:rsid w:val="00CE13B6"/>
    <w:rsid w:val="00CF21CA"/>
    <w:rsid w:val="00D3159F"/>
    <w:rsid w:val="00D36D33"/>
    <w:rsid w:val="00D5565F"/>
    <w:rsid w:val="00D6436D"/>
    <w:rsid w:val="00D70AE9"/>
    <w:rsid w:val="00D802FF"/>
    <w:rsid w:val="00D837FA"/>
    <w:rsid w:val="00D96481"/>
    <w:rsid w:val="00DA7E00"/>
    <w:rsid w:val="00DC62D8"/>
    <w:rsid w:val="00DE213D"/>
    <w:rsid w:val="00E617EC"/>
    <w:rsid w:val="00E76BB1"/>
    <w:rsid w:val="00E9497C"/>
    <w:rsid w:val="00EB5711"/>
    <w:rsid w:val="00EF20E0"/>
    <w:rsid w:val="00EF4F6C"/>
    <w:rsid w:val="00F01B7F"/>
    <w:rsid w:val="00F03186"/>
    <w:rsid w:val="00F832D6"/>
    <w:rsid w:val="00FC2EEE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70737D"/>
  <w15:docId w15:val="{FEE31F71-45CF-4653-8C2A-7ADAB132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A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C070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1C070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3">
    <w:name w:val="Body Text"/>
    <w:basedOn w:val="a"/>
    <w:link w:val="a4"/>
    <w:uiPriority w:val="99"/>
    <w:semiHidden/>
    <w:unhideWhenUsed/>
    <w:rsid w:val="001C0705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1C070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caption"/>
    <w:basedOn w:val="a"/>
    <w:next w:val="a"/>
    <w:qFormat/>
    <w:rsid w:val="001C0705"/>
    <w:pPr>
      <w:widowControl/>
      <w:autoSpaceDE/>
      <w:autoSpaceDN/>
      <w:adjustRightInd/>
      <w:spacing w:before="120"/>
      <w:jc w:val="center"/>
    </w:pPr>
    <w:rPr>
      <w:b/>
      <w:sz w:val="24"/>
      <w:lang w:eastAsia="ru-RU"/>
    </w:rPr>
  </w:style>
  <w:style w:type="character" w:styleId="a6">
    <w:name w:val="Hyperlink"/>
    <w:basedOn w:val="a0"/>
    <w:rsid w:val="001C0705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8656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markedcontent">
    <w:name w:val="markedcontent"/>
    <w:basedOn w:val="a0"/>
    <w:rsid w:val="00B8656C"/>
  </w:style>
  <w:style w:type="paragraph" w:styleId="a8">
    <w:name w:val="Balloon Text"/>
    <w:basedOn w:val="a"/>
    <w:link w:val="a9"/>
    <w:uiPriority w:val="99"/>
    <w:semiHidden/>
    <w:unhideWhenUsed/>
    <w:rsid w:val="006C4137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C413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xdcevym@i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6344-D9BE-4C87-BE52-4A957A22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3285</Words>
  <Characters>1874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2025-02-04T08:10:00Z</cp:lastPrinted>
  <dcterms:created xsi:type="dcterms:W3CDTF">2025-02-04T08:32:00Z</dcterms:created>
  <dcterms:modified xsi:type="dcterms:W3CDTF">2025-02-04T08:33:00Z</dcterms:modified>
</cp:coreProperties>
</file>