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16"/>
        </w:rPr>
      </w:pPr>
    </w:p>
    <w:p>
      <w:pPr>
        <w:pStyle w:val="BodyText"/>
        <w:spacing w:before="37"/>
        <w:rPr>
          <w:sz w:val="16"/>
        </w:rPr>
      </w:pPr>
    </w:p>
    <w:p>
      <w:pPr>
        <w:spacing w:before="0"/>
        <w:ind w:left="3649" w:right="2632" w:firstLine="0"/>
        <w:jc w:val="center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5710534</wp:posOffset>
            </wp:positionH>
            <wp:positionV relativeFrom="paragraph">
              <wp:posOffset>-10141</wp:posOffset>
            </wp:positionV>
            <wp:extent cx="1293208" cy="40879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208" cy="40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524509</wp:posOffset>
            </wp:positionH>
            <wp:positionV relativeFrom="paragraph">
              <wp:posOffset>-38334</wp:posOffset>
            </wp:positionV>
            <wp:extent cx="1979294" cy="42100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294" cy="421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2736151</wp:posOffset>
            </wp:positionH>
            <wp:positionV relativeFrom="paragraph">
              <wp:posOffset>-263167</wp:posOffset>
            </wp:positionV>
            <wp:extent cx="305029" cy="913146"/>
            <wp:effectExtent l="0" t="0" r="0" b="0"/>
            <wp:wrapNone/>
            <wp:docPr id="4" name="Image 4" descr="https://ukt.ktdep.zht.gov.ua/wp-content/uploads/2023/11/logo_cultura-300x278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https://ukt.ktdep.zht.gov.ua/wp-content/uploads/2023/11/logo_cultura-300x27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29" cy="91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УПРАВЛІННЯ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КУЛЬТУРИ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ТА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ТУРИЗМУ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ЖИТОМИРСЬКОЇ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ОБЛАСНОЇ</w:t>
      </w:r>
    </w:p>
    <w:p>
      <w:pPr>
        <w:spacing w:line="181" w:lineRule="exact" w:before="0" w:after="3"/>
        <w:ind w:left="3649" w:right="2635" w:firstLine="0"/>
        <w:jc w:val="center"/>
        <w:rPr>
          <w:b/>
          <w:sz w:val="16"/>
        </w:rPr>
      </w:pPr>
      <w:r>
        <w:rPr>
          <w:b/>
          <w:sz w:val="16"/>
        </w:rPr>
        <w:t>ДЕРЖАВНОЇ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АДМІНІСТРАЦІЇ</w:t>
      </w:r>
    </w:p>
    <w:p>
      <w:pPr>
        <w:pStyle w:val="BodyText"/>
        <w:spacing w:line="20" w:lineRule="exact"/>
        <w:ind w:left="4212"/>
        <w:rPr>
          <w:sz w:val="2"/>
        </w:rPr>
      </w:pPr>
      <w:r>
        <w:rPr>
          <w:sz w:val="2"/>
        </w:rPr>
        <w:drawing>
          <wp:inline distT="0" distB="0" distL="0" distR="0">
            <wp:extent cx="2123317" cy="457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31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3130550</wp:posOffset>
            </wp:positionH>
            <wp:positionV relativeFrom="paragraph">
              <wp:posOffset>182050</wp:posOffset>
            </wp:positionV>
            <wp:extent cx="1322599" cy="335279"/>
            <wp:effectExtent l="0" t="0" r="0" b="0"/>
            <wp:wrapTopAndBottom/>
            <wp:docPr id="6" name="Image 6" descr="C:\Users\user\Downloads\Звягель Лого b_h (3)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C:\Users\user\Downloads\Звягель Лого b_h (3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59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2"/>
        <w:rPr>
          <w:b/>
          <w:sz w:val="32"/>
        </w:rPr>
      </w:pPr>
    </w:p>
    <w:p>
      <w:pPr>
        <w:pStyle w:val="Title"/>
        <w:spacing w:line="276" w:lineRule="auto"/>
      </w:pPr>
      <w:r>
        <w:rPr/>
        <w:t>Всеукраїнський</w:t>
      </w:r>
      <w:r>
        <w:rPr>
          <w:spacing w:val="-14"/>
        </w:rPr>
        <w:t> </w:t>
      </w:r>
      <w:r>
        <w:rPr/>
        <w:t>конкурс</w:t>
      </w:r>
      <w:r>
        <w:rPr>
          <w:spacing w:val="-14"/>
        </w:rPr>
        <w:t> </w:t>
      </w:r>
      <w:r>
        <w:rPr/>
        <w:t>читців-декламаторів творчості Лесі Українки</w:t>
      </w:r>
    </w:p>
    <w:p>
      <w:pPr>
        <w:spacing w:line="273" w:lineRule="exact" w:before="0"/>
        <w:ind w:left="1798" w:right="949" w:firstLine="0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нагоди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155-річчя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від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дня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народження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Лесі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Українки</w:t>
      </w:r>
    </w:p>
    <w:p>
      <w:pPr>
        <w:pStyle w:val="BodyText"/>
        <w:spacing w:before="77"/>
        <w:rPr>
          <w:b/>
          <w:sz w:val="24"/>
        </w:rPr>
      </w:pPr>
    </w:p>
    <w:p>
      <w:pPr>
        <w:spacing w:before="0"/>
        <w:ind w:left="991" w:right="0" w:firstLine="0"/>
        <w:jc w:val="left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проведення</w:t>
      </w:r>
      <w:r>
        <w:rPr>
          <w:sz w:val="24"/>
        </w:rPr>
        <w:t>: 18</w:t>
      </w:r>
      <w:r>
        <w:rPr>
          <w:spacing w:val="-5"/>
          <w:sz w:val="24"/>
        </w:rPr>
        <w:t> </w:t>
      </w:r>
      <w:r>
        <w:rPr>
          <w:sz w:val="24"/>
        </w:rPr>
        <w:t>лютого</w:t>
      </w:r>
      <w:r>
        <w:rPr>
          <w:spacing w:val="1"/>
          <w:sz w:val="24"/>
        </w:rPr>
        <w:t> </w:t>
      </w:r>
      <w:r>
        <w:rPr>
          <w:sz w:val="24"/>
        </w:rPr>
        <w:t>2026 </w:t>
      </w:r>
      <w:r>
        <w:rPr>
          <w:spacing w:val="-4"/>
          <w:sz w:val="24"/>
        </w:rPr>
        <w:t>року</w:t>
      </w:r>
    </w:p>
    <w:p>
      <w:pPr>
        <w:spacing w:line="276" w:lineRule="auto" w:before="41"/>
        <w:ind w:left="991" w:right="0" w:firstLine="0"/>
        <w:jc w:val="left"/>
        <w:rPr>
          <w:sz w:val="24"/>
        </w:rPr>
      </w:pPr>
      <w:r>
        <w:rPr>
          <w:b/>
          <w:sz w:val="24"/>
        </w:rPr>
        <w:t>Місце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проведення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площа</w:t>
      </w:r>
      <w:r>
        <w:rPr>
          <w:spacing w:val="-4"/>
          <w:sz w:val="24"/>
        </w:rPr>
        <w:t> </w:t>
      </w:r>
      <w:r>
        <w:rPr>
          <w:sz w:val="24"/>
        </w:rPr>
        <w:t>Лесі</w:t>
      </w:r>
      <w:r>
        <w:rPr>
          <w:spacing w:val="-12"/>
          <w:sz w:val="24"/>
        </w:rPr>
        <w:t> </w:t>
      </w:r>
      <w:r>
        <w:rPr>
          <w:sz w:val="24"/>
        </w:rPr>
        <w:t>Українки,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-2"/>
          <w:sz w:val="24"/>
        </w:rPr>
        <w:t> </w:t>
      </w:r>
      <w:r>
        <w:rPr>
          <w:sz w:val="24"/>
        </w:rPr>
        <w:t>місто Звягель,</w:t>
      </w:r>
      <w:r>
        <w:rPr>
          <w:spacing w:val="-6"/>
          <w:sz w:val="24"/>
        </w:rPr>
        <w:t> </w:t>
      </w:r>
      <w:r>
        <w:rPr>
          <w:sz w:val="24"/>
        </w:rPr>
        <w:t>Житомирська</w:t>
      </w:r>
      <w:r>
        <w:rPr>
          <w:spacing w:val="-9"/>
          <w:sz w:val="24"/>
        </w:rPr>
        <w:t> </w:t>
      </w:r>
      <w:r>
        <w:rPr>
          <w:sz w:val="24"/>
        </w:rPr>
        <w:t>область,</w:t>
      </w:r>
      <w:r>
        <w:rPr>
          <w:spacing w:val="-2"/>
          <w:sz w:val="24"/>
        </w:rPr>
        <w:t> </w:t>
      </w:r>
      <w:r>
        <w:rPr>
          <w:sz w:val="24"/>
        </w:rPr>
        <w:t>Україна (Звягельський палац культури імені Лесі Українки)</w:t>
      </w:r>
    </w:p>
    <w:p>
      <w:pPr>
        <w:spacing w:line="275" w:lineRule="exact" w:before="0"/>
        <w:ind w:left="991" w:right="0" w:firstLine="0"/>
        <w:jc w:val="left"/>
        <w:rPr>
          <w:sz w:val="24"/>
        </w:rPr>
      </w:pPr>
      <w:r>
        <w:rPr>
          <w:b/>
          <w:sz w:val="24"/>
        </w:rPr>
        <w:t>Організатор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Управління</w:t>
      </w:r>
      <w:r>
        <w:rPr>
          <w:spacing w:val="-2"/>
          <w:sz w:val="24"/>
        </w:rPr>
        <w:t> </w:t>
      </w:r>
      <w:r>
        <w:rPr>
          <w:sz w:val="24"/>
        </w:rPr>
        <w:t>культури</w:t>
      </w:r>
      <w:r>
        <w:rPr>
          <w:spacing w:val="4"/>
          <w:sz w:val="24"/>
        </w:rPr>
        <w:t> </w:t>
      </w:r>
      <w:r>
        <w:rPr>
          <w:sz w:val="24"/>
        </w:rPr>
        <w:t>і</w:t>
      </w:r>
      <w:r>
        <w:rPr>
          <w:spacing w:val="-10"/>
          <w:sz w:val="24"/>
        </w:rPr>
        <w:t> </w:t>
      </w:r>
      <w:r>
        <w:rPr>
          <w:sz w:val="24"/>
        </w:rPr>
        <w:t>туризму</w:t>
      </w:r>
      <w:r>
        <w:rPr>
          <w:spacing w:val="-11"/>
          <w:sz w:val="24"/>
        </w:rPr>
        <w:t> </w:t>
      </w:r>
      <w:r>
        <w:rPr>
          <w:sz w:val="24"/>
        </w:rPr>
        <w:t>Звягельської</w:t>
      </w:r>
      <w:r>
        <w:rPr>
          <w:spacing w:val="-10"/>
          <w:sz w:val="24"/>
        </w:rPr>
        <w:t> </w:t>
      </w:r>
      <w:r>
        <w:rPr>
          <w:sz w:val="24"/>
        </w:rPr>
        <w:t>міської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ради</w:t>
      </w:r>
    </w:p>
    <w:p>
      <w:pPr>
        <w:spacing w:before="46"/>
        <w:ind w:left="991" w:right="0" w:firstLine="0"/>
        <w:jc w:val="left"/>
        <w:rPr>
          <w:sz w:val="24"/>
        </w:rPr>
      </w:pPr>
      <w:r>
        <w:rPr>
          <w:b/>
          <w:sz w:val="24"/>
        </w:rPr>
        <w:t>Офіційні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партнери</w:t>
      </w:r>
      <w:r>
        <w:rPr>
          <w:spacing w:val="-2"/>
          <w:sz w:val="24"/>
        </w:rPr>
        <w:t>:</w:t>
      </w:r>
    </w:p>
    <w:p>
      <w:pPr>
        <w:spacing w:before="41"/>
        <w:ind w:left="991" w:right="0" w:firstLine="0"/>
        <w:jc w:val="left"/>
        <w:rPr>
          <w:sz w:val="24"/>
        </w:rPr>
      </w:pPr>
      <w:r>
        <w:rPr>
          <w:sz w:val="24"/>
        </w:rPr>
        <w:t>Міністерство</w:t>
      </w:r>
      <w:r>
        <w:rPr>
          <w:spacing w:val="-7"/>
          <w:sz w:val="24"/>
        </w:rPr>
        <w:t> </w:t>
      </w:r>
      <w:r>
        <w:rPr>
          <w:sz w:val="24"/>
        </w:rPr>
        <w:t>культури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України</w:t>
      </w:r>
    </w:p>
    <w:p>
      <w:pPr>
        <w:spacing w:before="41"/>
        <w:ind w:left="991" w:right="0" w:firstLine="0"/>
        <w:jc w:val="left"/>
        <w:rPr>
          <w:sz w:val="24"/>
        </w:rPr>
      </w:pPr>
      <w:r>
        <w:rPr>
          <w:sz w:val="24"/>
        </w:rPr>
        <w:t>Управління</w:t>
      </w:r>
      <w:r>
        <w:rPr>
          <w:spacing w:val="-3"/>
          <w:sz w:val="24"/>
        </w:rPr>
        <w:t> </w:t>
      </w:r>
      <w:r>
        <w:rPr>
          <w:sz w:val="24"/>
        </w:rPr>
        <w:t>культури та</w:t>
      </w:r>
      <w:r>
        <w:rPr>
          <w:spacing w:val="-1"/>
          <w:sz w:val="24"/>
        </w:rPr>
        <w:t> </w:t>
      </w:r>
      <w:r>
        <w:rPr>
          <w:sz w:val="24"/>
        </w:rPr>
        <w:t>туризму</w:t>
      </w:r>
      <w:r>
        <w:rPr>
          <w:spacing w:val="-10"/>
          <w:sz w:val="24"/>
        </w:rPr>
        <w:t> </w:t>
      </w:r>
      <w:r>
        <w:rPr>
          <w:sz w:val="24"/>
        </w:rPr>
        <w:t>Житомирської</w:t>
      </w:r>
      <w:r>
        <w:rPr>
          <w:spacing w:val="-9"/>
          <w:sz w:val="24"/>
        </w:rPr>
        <w:t> </w:t>
      </w:r>
      <w:r>
        <w:rPr>
          <w:sz w:val="24"/>
        </w:rPr>
        <w:t>обласної</w:t>
      </w:r>
      <w:r>
        <w:rPr>
          <w:spacing w:val="-9"/>
          <w:sz w:val="24"/>
        </w:rPr>
        <w:t> </w:t>
      </w:r>
      <w:r>
        <w:rPr>
          <w:sz w:val="24"/>
        </w:rPr>
        <w:t>військової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адміністрації</w:t>
      </w:r>
    </w:p>
    <w:p>
      <w:pPr>
        <w:pStyle w:val="BodyText"/>
        <w:spacing w:before="86"/>
        <w:rPr>
          <w:sz w:val="24"/>
        </w:rPr>
      </w:pPr>
    </w:p>
    <w:p>
      <w:pPr>
        <w:spacing w:before="0"/>
        <w:ind w:left="3649" w:right="2799" w:firstLine="0"/>
        <w:jc w:val="center"/>
        <w:rPr>
          <w:b/>
          <w:sz w:val="24"/>
        </w:rPr>
      </w:pPr>
      <w:r>
        <w:rPr>
          <w:b/>
          <w:sz w:val="24"/>
        </w:rPr>
        <w:t>Інформаційний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лист</w:t>
      </w:r>
    </w:p>
    <w:p>
      <w:pPr>
        <w:pStyle w:val="BodyText"/>
        <w:spacing w:before="136"/>
        <w:rPr>
          <w:b/>
          <w:sz w:val="24"/>
        </w:rPr>
      </w:pPr>
    </w:p>
    <w:p>
      <w:pPr>
        <w:pStyle w:val="Heading1"/>
        <w:jc w:val="both"/>
      </w:pPr>
      <w:r>
        <w:rPr/>
        <w:t>Шановні</w:t>
      </w:r>
      <w:r>
        <w:rPr>
          <w:spacing w:val="-7"/>
        </w:rPr>
        <w:t> </w:t>
      </w:r>
      <w:r>
        <w:rPr/>
        <w:t>шанувальники</w:t>
      </w:r>
      <w:r>
        <w:rPr>
          <w:spacing w:val="-13"/>
        </w:rPr>
        <w:t> </w:t>
      </w:r>
      <w:r>
        <w:rPr/>
        <w:t>та</w:t>
      </w:r>
      <w:r>
        <w:rPr>
          <w:spacing w:val="-11"/>
        </w:rPr>
        <w:t> </w:t>
      </w:r>
      <w:r>
        <w:rPr/>
        <w:t>поціновувачі</w:t>
      </w:r>
      <w:r>
        <w:rPr>
          <w:spacing w:val="-11"/>
        </w:rPr>
        <w:t> </w:t>
      </w:r>
      <w:r>
        <w:rPr/>
        <w:t>творчості</w:t>
      </w:r>
      <w:r>
        <w:rPr>
          <w:spacing w:val="-11"/>
        </w:rPr>
        <w:t> </w:t>
      </w:r>
      <w:r>
        <w:rPr/>
        <w:t>Лесі</w:t>
      </w:r>
      <w:r>
        <w:rPr>
          <w:spacing w:val="-11"/>
        </w:rPr>
        <w:t> </w:t>
      </w:r>
      <w:r>
        <w:rPr>
          <w:spacing w:val="-2"/>
        </w:rPr>
        <w:t>Українки!</w:t>
      </w:r>
    </w:p>
    <w:p>
      <w:pPr>
        <w:pStyle w:val="BodyText"/>
        <w:spacing w:before="43"/>
        <w:ind w:left="1841"/>
        <w:jc w:val="both"/>
      </w:pPr>
      <w:r>
        <w:rPr/>
        <w:t>Вас</w:t>
      </w:r>
      <w:r>
        <w:rPr>
          <w:spacing w:val="-6"/>
        </w:rPr>
        <w:t> </w:t>
      </w:r>
      <w:r>
        <w:rPr/>
        <w:t>вітає</w:t>
      </w:r>
      <w:r>
        <w:rPr>
          <w:spacing w:val="-5"/>
        </w:rPr>
        <w:t> </w:t>
      </w:r>
      <w:r>
        <w:rPr/>
        <w:t>батьківщина</w:t>
      </w:r>
      <w:r>
        <w:rPr>
          <w:spacing w:val="-6"/>
        </w:rPr>
        <w:t> </w:t>
      </w:r>
      <w:r>
        <w:rPr/>
        <w:t>Лесі</w:t>
      </w:r>
      <w:r>
        <w:rPr>
          <w:spacing w:val="-11"/>
        </w:rPr>
        <w:t> </w:t>
      </w:r>
      <w:r>
        <w:rPr/>
        <w:t>Українки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місто</w:t>
      </w:r>
      <w:r>
        <w:rPr>
          <w:spacing w:val="-7"/>
        </w:rPr>
        <w:t> </w:t>
      </w:r>
      <w:r>
        <w:rPr>
          <w:spacing w:val="-2"/>
        </w:rPr>
        <w:t>Звягель.</w:t>
      </w:r>
    </w:p>
    <w:p>
      <w:pPr>
        <w:pStyle w:val="BodyText"/>
        <w:spacing w:line="276" w:lineRule="auto" w:before="52"/>
        <w:ind w:left="991" w:right="138" w:firstLine="850"/>
        <w:jc w:val="both"/>
      </w:pPr>
      <w:r>
        <w:rPr/>
        <w:t>Запрошуємо Вас до участі у Всеукраїнському конкурсі читців- декламаторів, присвяченому</w:t>
      </w:r>
      <w:r>
        <w:rPr>
          <w:spacing w:val="-5"/>
        </w:rPr>
        <w:t> </w:t>
      </w:r>
      <w:r>
        <w:rPr/>
        <w:t>155-річчю від дня</w:t>
      </w:r>
      <w:r>
        <w:rPr>
          <w:spacing w:val="-1"/>
        </w:rPr>
        <w:t> </w:t>
      </w:r>
      <w:r>
        <w:rPr/>
        <w:t>народження</w:t>
      </w:r>
      <w:r>
        <w:rPr>
          <w:spacing w:val="-1"/>
        </w:rPr>
        <w:t> </w:t>
      </w:r>
      <w:r>
        <w:rPr/>
        <w:t>Лесі</w:t>
      </w:r>
      <w:r>
        <w:rPr>
          <w:spacing w:val="-2"/>
        </w:rPr>
        <w:t> </w:t>
      </w:r>
      <w:r>
        <w:rPr/>
        <w:t>Українки, який відбудеться 18 лютого 2026 року за адресою: площа Лесі Українки, 9, місто Звягель, Житомирська область, Україна (Звягельський палац культури імені Лесі Українки).</w:t>
      </w:r>
    </w:p>
    <w:p>
      <w:pPr>
        <w:pStyle w:val="BodyText"/>
        <w:spacing w:line="276" w:lineRule="auto"/>
        <w:ind w:left="991" w:right="147" w:firstLine="850"/>
        <w:jc w:val="both"/>
      </w:pPr>
      <w:r>
        <w:rPr/>
        <w:t>Мета Конкурсу – шанування творчої спадщини Лесі Українки, популяризація української поезії, розвиток мистецтва художнього слова, підтримка обдарованих дітей та молоді, сприяння формуванню національної ідентичності засобами літератури.</w:t>
      </w:r>
    </w:p>
    <w:p>
      <w:pPr>
        <w:pStyle w:val="BodyText"/>
        <w:ind w:left="1841"/>
        <w:jc w:val="both"/>
      </w:pPr>
      <w:r>
        <w:rPr/>
        <w:t>Завданнями</w:t>
      </w:r>
      <w:r>
        <w:rPr>
          <w:spacing w:val="-10"/>
        </w:rPr>
        <w:t> </w:t>
      </w:r>
      <w:r>
        <w:rPr/>
        <w:t>Конкурсу</w:t>
      </w:r>
      <w:r>
        <w:rPr>
          <w:spacing w:val="-13"/>
        </w:rPr>
        <w:t> </w:t>
      </w:r>
      <w:r>
        <w:rPr>
          <w:spacing w:val="-5"/>
        </w:rPr>
        <w:t>є: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47" w:after="0"/>
        <w:ind w:left="2408" w:right="0" w:hanging="139"/>
        <w:jc w:val="left"/>
        <w:rPr>
          <w:sz w:val="28"/>
        </w:rPr>
      </w:pPr>
      <w:r>
        <w:rPr>
          <w:sz w:val="28"/>
        </w:rPr>
        <w:t>популяризація</w:t>
      </w:r>
      <w:r>
        <w:rPr>
          <w:spacing w:val="-7"/>
          <w:sz w:val="28"/>
        </w:rPr>
        <w:t> </w:t>
      </w:r>
      <w:r>
        <w:rPr>
          <w:sz w:val="28"/>
        </w:rPr>
        <w:t>творів</w:t>
      </w:r>
      <w:r>
        <w:rPr>
          <w:spacing w:val="-10"/>
          <w:sz w:val="28"/>
        </w:rPr>
        <w:t> </w:t>
      </w:r>
      <w:r>
        <w:rPr>
          <w:sz w:val="28"/>
        </w:rPr>
        <w:t>Лесі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Українки;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46" w:after="0"/>
        <w:ind w:left="2408" w:right="0" w:hanging="139"/>
        <w:jc w:val="left"/>
        <w:rPr>
          <w:sz w:val="28"/>
        </w:rPr>
      </w:pPr>
      <w:r>
        <w:rPr>
          <w:sz w:val="28"/>
        </w:rPr>
        <w:t>підвищення</w:t>
      </w:r>
      <w:r>
        <w:rPr>
          <w:spacing w:val="-10"/>
          <w:sz w:val="28"/>
        </w:rPr>
        <w:t> </w:t>
      </w:r>
      <w:r>
        <w:rPr>
          <w:sz w:val="28"/>
        </w:rPr>
        <w:t>рівня</w:t>
      </w:r>
      <w:r>
        <w:rPr>
          <w:spacing w:val="-9"/>
          <w:sz w:val="28"/>
        </w:rPr>
        <w:t> </w:t>
      </w:r>
      <w:r>
        <w:rPr>
          <w:sz w:val="28"/>
        </w:rPr>
        <w:t>виконавської</w:t>
      </w:r>
      <w:r>
        <w:rPr>
          <w:spacing w:val="-15"/>
          <w:sz w:val="28"/>
        </w:rPr>
        <w:t> </w:t>
      </w:r>
      <w:r>
        <w:rPr>
          <w:sz w:val="28"/>
        </w:rPr>
        <w:t>майстерності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читців;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50" w:after="0"/>
        <w:ind w:left="2408" w:right="0" w:hanging="139"/>
        <w:jc w:val="left"/>
        <w:rPr>
          <w:sz w:val="28"/>
        </w:rPr>
      </w:pPr>
      <w:r>
        <w:rPr>
          <w:sz w:val="28"/>
        </w:rPr>
        <w:t>виявлення</w:t>
      </w:r>
      <w:r>
        <w:rPr>
          <w:spacing w:val="-11"/>
          <w:sz w:val="28"/>
        </w:rPr>
        <w:t> </w:t>
      </w:r>
      <w:r>
        <w:rPr>
          <w:sz w:val="28"/>
        </w:rPr>
        <w:t>талановитої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молоді;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46" w:after="0"/>
        <w:ind w:left="2408" w:right="0" w:hanging="139"/>
        <w:jc w:val="left"/>
        <w:rPr>
          <w:sz w:val="28"/>
        </w:rPr>
      </w:pPr>
      <w:r>
        <w:rPr>
          <w:sz w:val="28"/>
        </w:rPr>
        <w:t>стимулювання</w:t>
      </w:r>
      <w:r>
        <w:rPr>
          <w:spacing w:val="-12"/>
          <w:sz w:val="28"/>
        </w:rPr>
        <w:t> </w:t>
      </w:r>
      <w:r>
        <w:rPr>
          <w:sz w:val="28"/>
        </w:rPr>
        <w:t>творчого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самовираження;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46" w:after="0"/>
        <w:ind w:left="2408" w:right="0" w:hanging="139"/>
        <w:jc w:val="left"/>
        <w:rPr>
          <w:sz w:val="28"/>
        </w:rPr>
      </w:pPr>
      <w:r>
        <w:rPr>
          <w:sz w:val="28"/>
        </w:rPr>
        <w:t>збагачення</w:t>
      </w:r>
      <w:r>
        <w:rPr>
          <w:spacing w:val="-13"/>
          <w:sz w:val="28"/>
        </w:rPr>
        <w:t> </w:t>
      </w:r>
      <w:r>
        <w:rPr>
          <w:sz w:val="28"/>
        </w:rPr>
        <w:t>культурного</w:t>
      </w:r>
      <w:r>
        <w:rPr>
          <w:spacing w:val="-12"/>
          <w:sz w:val="28"/>
        </w:rPr>
        <w:t> </w:t>
      </w:r>
      <w:r>
        <w:rPr>
          <w:sz w:val="28"/>
        </w:rPr>
        <w:t>життя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громад.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footerReference w:type="default" r:id="rId5"/>
          <w:type w:val="continuous"/>
          <w:pgSz w:w="11910" w:h="16840"/>
          <w:pgMar w:header="0" w:footer="998" w:top="560" w:bottom="1180" w:left="708" w:right="425"/>
          <w:pgNumType w:start="1"/>
        </w:sectPr>
      </w:pPr>
    </w:p>
    <w:p>
      <w:pPr>
        <w:pStyle w:val="BodyText"/>
        <w:spacing w:line="278" w:lineRule="auto" w:before="67"/>
        <w:ind w:left="991" w:right="195" w:firstLine="850"/>
      </w:pPr>
      <w:r>
        <w:rPr/>
        <w:t>До участі запрошуються школярі та студентська молодь віком від 6 до</w:t>
      </w:r>
      <w:r>
        <w:rPr>
          <w:spacing w:val="80"/>
        </w:rPr>
        <w:t> </w:t>
      </w:r>
      <w:r>
        <w:rPr/>
        <w:t>18 років з усіх регіонів України.</w:t>
      </w:r>
    </w:p>
    <w:p>
      <w:pPr>
        <w:pStyle w:val="BodyText"/>
        <w:spacing w:line="319" w:lineRule="exact"/>
        <w:ind w:left="1841"/>
      </w:pPr>
      <w:r>
        <w:rPr/>
        <w:t>Вікові</w:t>
      </w:r>
      <w:r>
        <w:rPr>
          <w:spacing w:val="-13"/>
        </w:rPr>
        <w:t> </w:t>
      </w:r>
      <w:r>
        <w:rPr>
          <w:spacing w:val="-2"/>
        </w:rPr>
        <w:t>категорії:</w:t>
      </w:r>
    </w:p>
    <w:p>
      <w:pPr>
        <w:pStyle w:val="BodyText"/>
        <w:spacing w:before="48"/>
        <w:ind w:left="1841"/>
      </w:pPr>
      <w:r>
        <w:rPr/>
        <w:t>І</w:t>
      </w:r>
      <w:r>
        <w:rPr>
          <w:spacing w:val="-6"/>
        </w:rPr>
        <w:t> </w:t>
      </w:r>
      <w:r>
        <w:rPr/>
        <w:t>категорія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6-9</w:t>
      </w:r>
      <w:r>
        <w:rPr>
          <w:spacing w:val="-5"/>
        </w:rPr>
        <w:t> </w:t>
      </w:r>
      <w:r>
        <w:rPr>
          <w:spacing w:val="-2"/>
        </w:rPr>
        <w:t>років</w:t>
      </w:r>
    </w:p>
    <w:p>
      <w:pPr>
        <w:pStyle w:val="BodyText"/>
        <w:spacing w:line="276" w:lineRule="auto" w:before="48"/>
        <w:ind w:left="1841" w:right="5682"/>
      </w:pPr>
      <w:r>
        <w:rPr/>
        <w:t>ІІ категорія – 10-13 років ІІІ</w:t>
      </w:r>
      <w:r>
        <w:rPr>
          <w:spacing w:val="-10"/>
        </w:rPr>
        <w:t> </w:t>
      </w:r>
      <w:r>
        <w:rPr/>
        <w:t>категорія</w:t>
      </w:r>
      <w:r>
        <w:rPr>
          <w:spacing w:val="-7"/>
        </w:rPr>
        <w:t> </w:t>
      </w:r>
      <w:r>
        <w:rPr/>
        <w:t>–</w:t>
      </w:r>
      <w:r>
        <w:rPr>
          <w:spacing w:val="-9"/>
        </w:rPr>
        <w:t> </w:t>
      </w:r>
      <w:r>
        <w:rPr/>
        <w:t>14-18</w:t>
      </w:r>
      <w:r>
        <w:rPr>
          <w:spacing w:val="-10"/>
        </w:rPr>
        <w:t> </w:t>
      </w:r>
      <w:r>
        <w:rPr/>
        <w:t>років</w:t>
      </w:r>
    </w:p>
    <w:p>
      <w:pPr>
        <w:pStyle w:val="BodyText"/>
        <w:spacing w:before="51"/>
      </w:pPr>
    </w:p>
    <w:p>
      <w:pPr>
        <w:pStyle w:val="Heading1"/>
      </w:pPr>
      <w:r>
        <w:rPr/>
        <w:t>Формат</w:t>
      </w:r>
      <w:r>
        <w:rPr>
          <w:spacing w:val="-9"/>
        </w:rPr>
        <w:t> </w:t>
      </w:r>
      <w:r>
        <w:rPr/>
        <w:t>та</w:t>
      </w:r>
      <w:r>
        <w:rPr>
          <w:spacing w:val="-6"/>
        </w:rPr>
        <w:t> </w:t>
      </w:r>
      <w:r>
        <w:rPr/>
        <w:t>умови</w:t>
      </w:r>
      <w:r>
        <w:rPr>
          <w:spacing w:val="-4"/>
        </w:rPr>
        <w:t> </w:t>
      </w:r>
      <w:r>
        <w:rPr>
          <w:spacing w:val="-2"/>
        </w:rPr>
        <w:t>конкурсу</w:t>
      </w:r>
    </w:p>
    <w:p>
      <w:pPr>
        <w:pStyle w:val="BodyText"/>
        <w:spacing w:before="48"/>
        <w:ind w:left="1841"/>
      </w:pPr>
      <w:r>
        <w:rPr/>
        <w:t>Конкурс</w:t>
      </w:r>
      <w:r>
        <w:rPr>
          <w:spacing w:val="-6"/>
        </w:rPr>
        <w:t> </w:t>
      </w:r>
      <w:r>
        <w:rPr/>
        <w:t>проводиться</w:t>
      </w:r>
      <w:r>
        <w:rPr>
          <w:spacing w:val="-6"/>
        </w:rPr>
        <w:t> </w:t>
      </w:r>
      <w:r>
        <w:rPr/>
        <w:t>у</w:t>
      </w:r>
      <w:r>
        <w:rPr>
          <w:spacing w:val="-10"/>
        </w:rPr>
        <w:t> </w:t>
      </w:r>
      <w:r>
        <w:rPr/>
        <w:t>два</w:t>
      </w:r>
      <w:r>
        <w:rPr>
          <w:spacing w:val="-6"/>
        </w:rPr>
        <w:t> </w:t>
      </w:r>
      <w:r>
        <w:rPr>
          <w:spacing w:val="-4"/>
        </w:rPr>
        <w:t>тури:</w:t>
      </w:r>
    </w:p>
    <w:p>
      <w:pPr>
        <w:pStyle w:val="BodyText"/>
        <w:spacing w:line="276" w:lineRule="auto" w:before="48"/>
        <w:ind w:left="1841" w:right="3105"/>
      </w:pPr>
      <w:r>
        <w:rPr/>
        <w:t>Відбірковий</w:t>
      </w:r>
      <w:r>
        <w:rPr>
          <w:spacing w:val="-10"/>
        </w:rPr>
        <w:t> </w:t>
      </w:r>
      <w:r>
        <w:rPr/>
        <w:t>тур</w:t>
      </w:r>
      <w:r>
        <w:rPr>
          <w:spacing w:val="-7"/>
        </w:rPr>
        <w:t> </w:t>
      </w:r>
      <w:r>
        <w:rPr/>
        <w:t>–</w:t>
      </w:r>
      <w:r>
        <w:rPr>
          <w:spacing w:val="-9"/>
        </w:rPr>
        <w:t> </w:t>
      </w:r>
      <w:r>
        <w:rPr/>
        <w:t>за</w:t>
      </w:r>
      <w:r>
        <w:rPr>
          <w:spacing w:val="-8"/>
        </w:rPr>
        <w:t> </w:t>
      </w:r>
      <w:r>
        <w:rPr/>
        <w:t>місцем</w:t>
      </w:r>
      <w:r>
        <w:rPr>
          <w:spacing w:val="-8"/>
        </w:rPr>
        <w:t> </w:t>
      </w:r>
      <w:r>
        <w:rPr/>
        <w:t>навчання. Фінальний тур – у місті Звягель.</w:t>
      </w:r>
    </w:p>
    <w:p>
      <w:pPr>
        <w:pStyle w:val="BodyText"/>
        <w:spacing w:before="51"/>
      </w:pPr>
    </w:p>
    <w:p>
      <w:pPr>
        <w:pStyle w:val="Heading1"/>
      </w:pPr>
      <w:r>
        <w:rPr/>
        <w:t>Програма</w:t>
      </w:r>
      <w:r>
        <w:rPr>
          <w:spacing w:val="-14"/>
        </w:rPr>
        <w:t> </w:t>
      </w:r>
      <w:r>
        <w:rPr>
          <w:spacing w:val="-2"/>
        </w:rPr>
        <w:t>виступу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43" w:after="0"/>
        <w:ind w:left="2408" w:right="0" w:hanging="139"/>
        <w:jc w:val="left"/>
        <w:rPr>
          <w:sz w:val="28"/>
        </w:rPr>
      </w:pPr>
      <w:r>
        <w:rPr>
          <w:sz w:val="28"/>
        </w:rPr>
        <w:t>твір</w:t>
      </w:r>
      <w:r>
        <w:rPr>
          <w:spacing w:val="-6"/>
          <w:sz w:val="28"/>
        </w:rPr>
        <w:t> </w:t>
      </w:r>
      <w:r>
        <w:rPr>
          <w:sz w:val="28"/>
        </w:rPr>
        <w:t>або</w:t>
      </w:r>
      <w:r>
        <w:rPr>
          <w:spacing w:val="-5"/>
          <w:sz w:val="28"/>
        </w:rPr>
        <w:t> </w:t>
      </w:r>
      <w:r>
        <w:rPr>
          <w:sz w:val="28"/>
        </w:rPr>
        <w:t>уривок</w:t>
      </w:r>
      <w:r>
        <w:rPr>
          <w:spacing w:val="-2"/>
          <w:sz w:val="28"/>
        </w:rPr>
        <w:t> </w:t>
      </w:r>
      <w:r>
        <w:rPr>
          <w:sz w:val="28"/>
        </w:rPr>
        <w:t>із</w:t>
      </w:r>
      <w:r>
        <w:rPr>
          <w:spacing w:val="-4"/>
          <w:sz w:val="28"/>
        </w:rPr>
        <w:t> </w:t>
      </w:r>
      <w:r>
        <w:rPr>
          <w:sz w:val="28"/>
        </w:rPr>
        <w:t>творів</w:t>
      </w:r>
      <w:r>
        <w:rPr>
          <w:spacing w:val="-6"/>
          <w:sz w:val="28"/>
        </w:rPr>
        <w:t> </w:t>
      </w:r>
      <w:r>
        <w:rPr>
          <w:sz w:val="28"/>
        </w:rPr>
        <w:t>Лесі</w:t>
      </w:r>
      <w:r>
        <w:rPr>
          <w:spacing w:val="-10"/>
          <w:sz w:val="28"/>
        </w:rPr>
        <w:t> </w:t>
      </w:r>
      <w:r>
        <w:rPr>
          <w:sz w:val="28"/>
        </w:rPr>
        <w:t>Українки</w:t>
      </w:r>
      <w:r>
        <w:rPr>
          <w:spacing w:val="-5"/>
          <w:sz w:val="28"/>
        </w:rPr>
        <w:t> </w:t>
      </w:r>
      <w:r>
        <w:rPr>
          <w:sz w:val="28"/>
        </w:rPr>
        <w:t>(поезія</w:t>
      </w:r>
      <w:r>
        <w:rPr>
          <w:spacing w:val="-3"/>
          <w:sz w:val="28"/>
        </w:rPr>
        <w:t> </w:t>
      </w:r>
      <w:r>
        <w:rPr>
          <w:sz w:val="28"/>
        </w:rPr>
        <w:t>або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проза);</w:t>
      </w:r>
    </w:p>
    <w:p>
      <w:pPr>
        <w:pStyle w:val="ListParagraph"/>
        <w:numPr>
          <w:ilvl w:val="0"/>
          <w:numId w:val="1"/>
        </w:numPr>
        <w:tabs>
          <w:tab w:pos="2407" w:val="left" w:leader="none"/>
        </w:tabs>
        <w:spacing w:line="273" w:lineRule="auto" w:before="50" w:after="0"/>
        <w:ind w:left="1841" w:right="429" w:firstLine="427"/>
        <w:jc w:val="left"/>
        <w:rPr>
          <w:sz w:val="28"/>
        </w:rPr>
      </w:pPr>
      <w:r>
        <w:rPr>
          <w:sz w:val="28"/>
        </w:rPr>
        <w:t>твір</w:t>
      </w:r>
      <w:r>
        <w:rPr>
          <w:spacing w:val="-5"/>
          <w:sz w:val="28"/>
        </w:rPr>
        <w:t> </w:t>
      </w:r>
      <w:r>
        <w:rPr>
          <w:sz w:val="28"/>
        </w:rPr>
        <w:t>про</w:t>
      </w:r>
      <w:r>
        <w:rPr>
          <w:spacing w:val="-5"/>
          <w:sz w:val="28"/>
        </w:rPr>
        <w:t> </w:t>
      </w:r>
      <w:r>
        <w:rPr>
          <w:sz w:val="28"/>
        </w:rPr>
        <w:t>Лесю</w:t>
      </w:r>
      <w:r>
        <w:rPr>
          <w:spacing w:val="-6"/>
          <w:sz w:val="28"/>
        </w:rPr>
        <w:t> </w:t>
      </w:r>
      <w:r>
        <w:rPr>
          <w:sz w:val="28"/>
        </w:rPr>
        <w:t>Українку</w:t>
      </w:r>
      <w:r>
        <w:rPr>
          <w:spacing w:val="-5"/>
          <w:sz w:val="28"/>
        </w:rPr>
        <w:t> </w:t>
      </w:r>
      <w:r>
        <w:rPr>
          <w:sz w:val="28"/>
        </w:rPr>
        <w:t>іншого</w:t>
      </w:r>
      <w:r>
        <w:rPr>
          <w:spacing w:val="-5"/>
          <w:sz w:val="28"/>
        </w:rPr>
        <w:t> </w:t>
      </w:r>
      <w:r>
        <w:rPr>
          <w:sz w:val="28"/>
        </w:rPr>
        <w:t>автора</w:t>
      </w:r>
      <w:r>
        <w:rPr>
          <w:spacing w:val="-5"/>
          <w:sz w:val="28"/>
        </w:rPr>
        <w:t> </w:t>
      </w:r>
      <w:r>
        <w:rPr>
          <w:sz w:val="28"/>
        </w:rPr>
        <w:t>або</w:t>
      </w:r>
      <w:r>
        <w:rPr>
          <w:spacing w:val="-5"/>
          <w:sz w:val="28"/>
        </w:rPr>
        <w:t> </w:t>
      </w:r>
      <w:r>
        <w:rPr>
          <w:sz w:val="28"/>
        </w:rPr>
        <w:t>власний</w:t>
      </w:r>
      <w:r>
        <w:rPr>
          <w:spacing w:val="-5"/>
          <w:sz w:val="28"/>
        </w:rPr>
        <w:t> </w:t>
      </w:r>
      <w:r>
        <w:rPr>
          <w:sz w:val="28"/>
        </w:rPr>
        <w:t>(поезія/проза). </w:t>
      </w:r>
      <w:r>
        <w:rPr>
          <w:spacing w:val="-2"/>
          <w:sz w:val="28"/>
        </w:rPr>
        <w:t>Регламент:</w:t>
      </w:r>
    </w:p>
    <w:p>
      <w:pPr>
        <w:pStyle w:val="BodyText"/>
        <w:spacing w:line="276" w:lineRule="auto" w:before="1"/>
        <w:ind w:left="991" w:right="195" w:firstLine="850"/>
      </w:pPr>
      <w:r>
        <w:rPr/>
        <w:t>Учасники готують один твір або літературну композицію тривалістю до 5 хвилин. У разі перевищення часу журі має право перервати виступ.</w:t>
      </w:r>
    </w:p>
    <w:p>
      <w:pPr>
        <w:pStyle w:val="BodyText"/>
        <w:spacing w:line="321" w:lineRule="exact"/>
        <w:ind w:left="1841"/>
      </w:pPr>
      <w:r>
        <w:rPr>
          <w:spacing w:val="-2"/>
        </w:rPr>
        <w:t>Додатково: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76" w:lineRule="auto" w:before="47" w:after="0"/>
        <w:ind w:left="1419" w:right="139" w:firstLine="850"/>
        <w:jc w:val="left"/>
        <w:rPr>
          <w:sz w:val="28"/>
        </w:rPr>
      </w:pPr>
      <w:r>
        <w:rPr>
          <w:sz w:val="28"/>
        </w:rPr>
        <w:t>під</w:t>
      </w:r>
      <w:r>
        <w:rPr>
          <w:spacing w:val="40"/>
          <w:sz w:val="28"/>
        </w:rPr>
        <w:t> </w:t>
      </w:r>
      <w:r>
        <w:rPr>
          <w:sz w:val="28"/>
        </w:rPr>
        <w:t>час</w:t>
      </w:r>
      <w:r>
        <w:rPr>
          <w:spacing w:val="40"/>
          <w:sz w:val="28"/>
        </w:rPr>
        <w:t> </w:t>
      </w:r>
      <w:r>
        <w:rPr>
          <w:sz w:val="28"/>
        </w:rPr>
        <w:t>виступу</w:t>
      </w:r>
      <w:r>
        <w:rPr>
          <w:spacing w:val="40"/>
          <w:sz w:val="28"/>
        </w:rPr>
        <w:t> </w:t>
      </w:r>
      <w:r>
        <w:rPr>
          <w:sz w:val="28"/>
        </w:rPr>
        <w:t>конкурсанти</w:t>
      </w:r>
      <w:r>
        <w:rPr>
          <w:spacing w:val="40"/>
          <w:sz w:val="28"/>
        </w:rPr>
        <w:t> </w:t>
      </w:r>
      <w:r>
        <w:rPr>
          <w:sz w:val="28"/>
        </w:rPr>
        <w:t>можуть</w:t>
      </w:r>
      <w:r>
        <w:rPr>
          <w:spacing w:val="40"/>
          <w:sz w:val="28"/>
        </w:rPr>
        <w:t> </w:t>
      </w:r>
      <w:r>
        <w:rPr>
          <w:sz w:val="28"/>
        </w:rPr>
        <w:t>використовувати</w:t>
      </w:r>
      <w:r>
        <w:rPr>
          <w:spacing w:val="40"/>
          <w:sz w:val="28"/>
        </w:rPr>
        <w:t> </w:t>
      </w:r>
      <w:r>
        <w:rPr>
          <w:sz w:val="28"/>
        </w:rPr>
        <w:t>музичний супровід, реквізит та сценічні костюми;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73" w:lineRule="auto" w:before="0" w:after="0"/>
        <w:ind w:left="1419" w:right="143" w:firstLine="850"/>
        <w:jc w:val="left"/>
        <w:rPr>
          <w:sz w:val="28"/>
        </w:rPr>
      </w:pPr>
      <w:r>
        <w:rPr>
          <w:sz w:val="28"/>
        </w:rPr>
        <w:t>виступи</w:t>
      </w:r>
      <w:r>
        <w:rPr>
          <w:spacing w:val="40"/>
          <w:sz w:val="28"/>
        </w:rPr>
        <w:t> </w:t>
      </w:r>
      <w:r>
        <w:rPr>
          <w:sz w:val="28"/>
        </w:rPr>
        <w:t>виключно</w:t>
      </w:r>
      <w:r>
        <w:rPr>
          <w:spacing w:val="40"/>
          <w:sz w:val="28"/>
        </w:rPr>
        <w:t> </w:t>
      </w:r>
      <w:r>
        <w:rPr>
          <w:sz w:val="28"/>
        </w:rPr>
        <w:t>одноосібні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дуети</w:t>
      </w:r>
      <w:r>
        <w:rPr>
          <w:spacing w:val="80"/>
          <w:sz w:val="28"/>
        </w:rPr>
        <w:t> </w:t>
      </w:r>
      <w:r>
        <w:rPr>
          <w:sz w:val="28"/>
        </w:rPr>
        <w:t>та</w:t>
      </w:r>
      <w:r>
        <w:rPr>
          <w:spacing w:val="40"/>
          <w:sz w:val="28"/>
        </w:rPr>
        <w:t> </w:t>
      </w:r>
      <w:r>
        <w:rPr>
          <w:sz w:val="28"/>
        </w:rPr>
        <w:t>групові</w:t>
      </w:r>
      <w:r>
        <w:rPr>
          <w:spacing w:val="40"/>
          <w:sz w:val="28"/>
        </w:rPr>
        <w:t> </w:t>
      </w:r>
      <w:r>
        <w:rPr>
          <w:sz w:val="28"/>
        </w:rPr>
        <w:t>композиції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допускаються;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0" w:after="0"/>
        <w:ind w:left="2408" w:right="0" w:hanging="139"/>
        <w:jc w:val="left"/>
        <w:rPr>
          <w:sz w:val="28"/>
        </w:rPr>
      </w:pPr>
      <w:r>
        <w:rPr>
          <w:sz w:val="28"/>
        </w:rPr>
        <w:t>захід</w:t>
      </w:r>
      <w:r>
        <w:rPr>
          <w:spacing w:val="-9"/>
          <w:sz w:val="28"/>
        </w:rPr>
        <w:t> </w:t>
      </w:r>
      <w:r>
        <w:rPr>
          <w:sz w:val="28"/>
        </w:rPr>
        <w:t>проводиться</w:t>
      </w:r>
      <w:r>
        <w:rPr>
          <w:spacing w:val="-8"/>
          <w:sz w:val="28"/>
        </w:rPr>
        <w:t> </w:t>
      </w:r>
      <w:r>
        <w:rPr>
          <w:sz w:val="28"/>
        </w:rPr>
        <w:t>з</w:t>
      </w:r>
      <w:r>
        <w:rPr>
          <w:spacing w:val="-9"/>
          <w:sz w:val="28"/>
        </w:rPr>
        <w:t> </w:t>
      </w:r>
      <w:r>
        <w:rPr>
          <w:sz w:val="28"/>
        </w:rPr>
        <w:t>дотриманням</w:t>
      </w:r>
      <w:r>
        <w:rPr>
          <w:spacing w:val="-8"/>
          <w:sz w:val="28"/>
        </w:rPr>
        <w:t> </w:t>
      </w:r>
      <w:r>
        <w:rPr>
          <w:sz w:val="28"/>
        </w:rPr>
        <w:t>вимог</w:t>
      </w:r>
      <w:r>
        <w:rPr>
          <w:spacing w:val="-10"/>
          <w:sz w:val="28"/>
        </w:rPr>
        <w:t> </w:t>
      </w:r>
      <w:r>
        <w:rPr>
          <w:sz w:val="28"/>
        </w:rPr>
        <w:t>воєнного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стану.</w:t>
      </w:r>
    </w:p>
    <w:p>
      <w:pPr>
        <w:pStyle w:val="BodyText"/>
        <w:spacing w:before="103"/>
      </w:pPr>
    </w:p>
    <w:p>
      <w:pPr>
        <w:pStyle w:val="Heading1"/>
      </w:pPr>
      <w:r>
        <w:rPr/>
        <w:t>Критерії</w:t>
      </w:r>
      <w:r>
        <w:rPr>
          <w:spacing w:val="-12"/>
        </w:rPr>
        <w:t> </w:t>
      </w:r>
      <w:r>
        <w:rPr>
          <w:spacing w:val="-2"/>
        </w:rPr>
        <w:t>оцінювання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42" w:after="0"/>
        <w:ind w:left="2408" w:right="0" w:hanging="139"/>
        <w:jc w:val="left"/>
        <w:rPr>
          <w:sz w:val="28"/>
        </w:rPr>
      </w:pPr>
      <w:r>
        <w:rPr>
          <w:sz w:val="28"/>
        </w:rPr>
        <w:t>відповідність</w:t>
      </w:r>
      <w:r>
        <w:rPr>
          <w:spacing w:val="-14"/>
          <w:sz w:val="28"/>
        </w:rPr>
        <w:t> </w:t>
      </w:r>
      <w:r>
        <w:rPr>
          <w:sz w:val="28"/>
        </w:rPr>
        <w:t>тематиці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конкурсу;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47" w:after="0"/>
        <w:ind w:left="2408" w:right="0" w:hanging="139"/>
        <w:jc w:val="left"/>
        <w:rPr>
          <w:sz w:val="28"/>
        </w:rPr>
      </w:pPr>
      <w:r>
        <w:rPr>
          <w:sz w:val="28"/>
        </w:rPr>
        <w:t>артистизм</w:t>
      </w:r>
      <w:r>
        <w:rPr>
          <w:spacing w:val="-7"/>
          <w:sz w:val="28"/>
        </w:rPr>
        <w:t> </w:t>
      </w:r>
      <w:r>
        <w:rPr>
          <w:sz w:val="28"/>
        </w:rPr>
        <w:t>та</w:t>
      </w:r>
      <w:r>
        <w:rPr>
          <w:spacing w:val="-8"/>
          <w:sz w:val="28"/>
        </w:rPr>
        <w:t> </w:t>
      </w:r>
      <w:r>
        <w:rPr>
          <w:sz w:val="28"/>
        </w:rPr>
        <w:t>сценічна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культура;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50" w:after="0"/>
        <w:ind w:left="2408" w:right="0" w:hanging="139"/>
        <w:jc w:val="left"/>
        <w:rPr>
          <w:sz w:val="28"/>
        </w:rPr>
      </w:pPr>
      <w:r>
        <w:rPr>
          <w:sz w:val="28"/>
        </w:rPr>
        <w:t>дикція,</w:t>
      </w:r>
      <w:r>
        <w:rPr>
          <w:spacing w:val="-10"/>
          <w:sz w:val="28"/>
        </w:rPr>
        <w:t> </w:t>
      </w:r>
      <w:r>
        <w:rPr>
          <w:sz w:val="28"/>
        </w:rPr>
        <w:t>інтонаційна</w:t>
      </w:r>
      <w:r>
        <w:rPr>
          <w:spacing w:val="-11"/>
          <w:sz w:val="28"/>
        </w:rPr>
        <w:t> </w:t>
      </w:r>
      <w:r>
        <w:rPr>
          <w:sz w:val="28"/>
        </w:rPr>
        <w:t>виразність,</w:t>
      </w:r>
      <w:r>
        <w:rPr>
          <w:spacing w:val="-9"/>
          <w:sz w:val="28"/>
        </w:rPr>
        <w:t> </w:t>
      </w:r>
      <w:r>
        <w:rPr>
          <w:sz w:val="28"/>
        </w:rPr>
        <w:t>техніка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мовлення;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46" w:after="0"/>
        <w:ind w:left="2408" w:right="0" w:hanging="139"/>
        <w:jc w:val="left"/>
        <w:rPr>
          <w:sz w:val="28"/>
        </w:rPr>
      </w:pPr>
      <w:r>
        <w:rPr>
          <w:sz w:val="28"/>
        </w:rPr>
        <w:t>емоційність</w:t>
      </w:r>
      <w:r>
        <w:rPr>
          <w:spacing w:val="-13"/>
          <w:sz w:val="28"/>
        </w:rPr>
        <w:t> </w:t>
      </w:r>
      <w:r>
        <w:rPr>
          <w:sz w:val="28"/>
        </w:rPr>
        <w:t>та</w:t>
      </w:r>
      <w:r>
        <w:rPr>
          <w:spacing w:val="-10"/>
          <w:sz w:val="28"/>
        </w:rPr>
        <w:t> </w:t>
      </w:r>
      <w:r>
        <w:rPr>
          <w:sz w:val="28"/>
        </w:rPr>
        <w:t>розкриття</w:t>
      </w:r>
      <w:r>
        <w:rPr>
          <w:spacing w:val="-6"/>
          <w:sz w:val="28"/>
        </w:rPr>
        <w:t> </w:t>
      </w:r>
      <w:r>
        <w:rPr>
          <w:sz w:val="28"/>
        </w:rPr>
        <w:t>художнього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образу;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0" w:lineRule="auto" w:before="46" w:after="0"/>
        <w:ind w:left="2408" w:right="0" w:hanging="139"/>
        <w:jc w:val="left"/>
        <w:rPr>
          <w:sz w:val="28"/>
        </w:rPr>
      </w:pPr>
      <w:r>
        <w:rPr>
          <w:sz w:val="28"/>
        </w:rPr>
        <w:t>оригінальність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інтерпретації.</w:t>
      </w:r>
    </w:p>
    <w:p>
      <w:pPr>
        <w:pStyle w:val="BodyText"/>
        <w:spacing w:before="104"/>
      </w:pPr>
    </w:p>
    <w:p>
      <w:pPr>
        <w:pStyle w:val="Heading1"/>
      </w:pPr>
      <w:r>
        <w:rPr>
          <w:spacing w:val="-2"/>
        </w:rPr>
        <w:t>Нагородження</w:t>
      </w:r>
    </w:p>
    <w:p>
      <w:pPr>
        <w:pStyle w:val="BodyText"/>
        <w:spacing w:line="276" w:lineRule="auto" w:before="43"/>
        <w:ind w:left="991" w:firstLine="850"/>
      </w:pPr>
      <w:r>
        <w:rPr/>
        <w:t>Журі визначає переможців у кожній віковій категорії та володаря гран- прі. Усі переможці отримують дипломи та пам’ятні подарунки.</w:t>
      </w:r>
    </w:p>
    <w:p>
      <w:pPr>
        <w:pStyle w:val="BodyText"/>
        <w:spacing w:after="0" w:line="276" w:lineRule="auto"/>
        <w:sectPr>
          <w:pgSz w:w="11910" w:h="16840"/>
          <w:pgMar w:header="0" w:footer="998" w:top="1040" w:bottom="1180" w:left="708" w:right="425"/>
        </w:sectPr>
      </w:pPr>
    </w:p>
    <w:p>
      <w:pPr>
        <w:pStyle w:val="Heading1"/>
        <w:spacing w:before="72"/>
      </w:pPr>
      <w:r>
        <w:rPr/>
        <w:t>Умови</w:t>
      </w:r>
      <w:r>
        <w:rPr>
          <w:spacing w:val="-9"/>
        </w:rPr>
        <w:t> </w:t>
      </w:r>
      <w:r>
        <w:rPr/>
        <w:t>участі</w:t>
      </w:r>
      <w:r>
        <w:rPr>
          <w:spacing w:val="-2"/>
        </w:rPr>
        <w:t> </w:t>
      </w:r>
      <w:r>
        <w:rPr/>
        <w:t>та</w:t>
      </w:r>
      <w:r>
        <w:rPr>
          <w:spacing w:val="-7"/>
        </w:rPr>
        <w:t> </w:t>
      </w:r>
      <w:r>
        <w:rPr/>
        <w:t>подання</w:t>
      </w:r>
      <w:r>
        <w:rPr>
          <w:spacing w:val="-8"/>
        </w:rPr>
        <w:t> </w:t>
      </w:r>
      <w:r>
        <w:rPr>
          <w:spacing w:val="-2"/>
        </w:rPr>
        <w:t>заявок</w:t>
      </w:r>
    </w:p>
    <w:p>
      <w:pPr>
        <w:pStyle w:val="BodyText"/>
        <w:spacing w:before="48"/>
        <w:ind w:left="1841"/>
      </w:pPr>
      <w:r>
        <w:rPr/>
        <w:t>Для</w:t>
      </w:r>
      <w:r>
        <w:rPr>
          <w:spacing w:val="-3"/>
        </w:rPr>
        <w:t> </w:t>
      </w:r>
      <w:r>
        <w:rPr/>
        <w:t>участі</w:t>
      </w:r>
      <w:r>
        <w:rPr>
          <w:spacing w:val="-8"/>
        </w:rPr>
        <w:t> </w:t>
      </w:r>
      <w:r>
        <w:rPr/>
        <w:t>необхідно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4 лютого</w:t>
      </w:r>
      <w:r>
        <w:rPr>
          <w:spacing w:val="-4"/>
        </w:rPr>
        <w:t> </w:t>
      </w:r>
      <w:r>
        <w:rPr/>
        <w:t>2026</w:t>
      </w:r>
      <w:r>
        <w:rPr>
          <w:spacing w:val="-4"/>
        </w:rPr>
        <w:t> </w:t>
      </w:r>
      <w:r>
        <w:rPr/>
        <w:t>року</w:t>
      </w:r>
      <w:r>
        <w:rPr>
          <w:spacing w:val="-7"/>
        </w:rPr>
        <w:t> </w:t>
      </w:r>
      <w:r>
        <w:rPr/>
        <w:t>(за</w:t>
      </w:r>
      <w:r>
        <w:rPr>
          <w:spacing w:val="-3"/>
        </w:rPr>
        <w:t> </w:t>
      </w:r>
      <w:r>
        <w:rPr/>
        <w:t>14</w:t>
      </w:r>
      <w:r>
        <w:rPr>
          <w:spacing w:val="-4"/>
        </w:rPr>
        <w:t> </w:t>
      </w:r>
      <w:r>
        <w:rPr/>
        <w:t>днів</w:t>
      </w:r>
      <w:r>
        <w:rPr>
          <w:spacing w:val="-5"/>
        </w:rPr>
        <w:t> </w:t>
      </w:r>
      <w:r>
        <w:rPr/>
        <w:t>до</w:t>
      </w:r>
      <w:r>
        <w:rPr>
          <w:spacing w:val="-4"/>
        </w:rPr>
        <w:t> </w:t>
      </w:r>
      <w:r>
        <w:rPr>
          <w:spacing w:val="-2"/>
        </w:rPr>
        <w:t>конкурсу):</w:t>
      </w:r>
    </w:p>
    <w:p>
      <w:pPr>
        <w:pStyle w:val="BodyText"/>
        <w:tabs>
          <w:tab w:pos="3534" w:val="left" w:leader="none"/>
          <w:tab w:pos="4800" w:val="left" w:leader="none"/>
          <w:tab w:pos="5539" w:val="left" w:leader="none"/>
          <w:tab w:pos="6613" w:val="left" w:leader="none"/>
          <w:tab w:pos="8445" w:val="left" w:leader="none"/>
          <w:tab w:pos="10186" w:val="left" w:leader="none"/>
        </w:tabs>
        <w:spacing w:line="276" w:lineRule="auto" w:before="48"/>
        <w:ind w:left="991" w:right="150" w:firstLine="850"/>
      </w:pPr>
      <w:r>
        <w:rPr>
          <w:spacing w:val="-2"/>
        </w:rPr>
        <w:t>Надіслати</w:t>
      </w:r>
      <w:r>
        <w:rPr/>
        <w:tab/>
      </w:r>
      <w:r>
        <w:rPr>
          <w:spacing w:val="-2"/>
        </w:rPr>
        <w:t>заявку</w:t>
      </w:r>
      <w:r>
        <w:rPr/>
        <w:tab/>
      </w:r>
      <w:r>
        <w:rPr>
          <w:spacing w:val="-6"/>
        </w:rPr>
        <w:t>та</w:t>
      </w:r>
      <w:r>
        <w:rPr/>
        <w:tab/>
      </w:r>
      <w:r>
        <w:rPr>
          <w:spacing w:val="-4"/>
        </w:rPr>
        <w:t>копії</w:t>
      </w:r>
      <w:r>
        <w:rPr/>
        <w:tab/>
      </w:r>
      <w:r>
        <w:rPr>
          <w:spacing w:val="-2"/>
        </w:rPr>
        <w:t>документів</w:t>
      </w:r>
      <w:r>
        <w:rPr/>
        <w:tab/>
      </w:r>
      <w:r>
        <w:rPr>
          <w:spacing w:val="-2"/>
        </w:rPr>
        <w:t>(свідоцтво</w:t>
      </w:r>
      <w:r>
        <w:rPr/>
        <w:tab/>
      </w:r>
      <w:r>
        <w:rPr>
          <w:spacing w:val="-4"/>
        </w:rPr>
        <w:t>про </w:t>
      </w:r>
      <w:r>
        <w:rPr/>
        <w:t>народження/паспорт) на</w:t>
      </w:r>
      <w:r>
        <w:rPr>
          <w:spacing w:val="40"/>
        </w:rPr>
        <w:t> </w:t>
      </w:r>
      <w:hyperlink r:id="rId11">
        <w:r>
          <w:rPr/>
          <w:t>lesia.konkurs@gmail.com</w:t>
        </w:r>
      </w:hyperlink>
    </w:p>
    <w:p>
      <w:pPr>
        <w:pStyle w:val="BodyText"/>
        <w:spacing w:line="321" w:lineRule="exact"/>
        <w:ind w:left="1841"/>
      </w:pPr>
      <w:r>
        <w:rPr/>
        <w:t>Зразок</w:t>
      </w:r>
      <w:r>
        <w:rPr>
          <w:spacing w:val="-5"/>
        </w:rPr>
        <w:t> </w:t>
      </w:r>
      <w:r>
        <w:rPr/>
        <w:t>заявки</w:t>
      </w:r>
      <w:r>
        <w:rPr>
          <w:spacing w:val="-2"/>
        </w:rPr>
        <w:t> </w:t>
      </w:r>
      <w:r>
        <w:rPr/>
        <w:t>– у</w:t>
      </w:r>
      <w:r>
        <w:rPr>
          <w:spacing w:val="-8"/>
        </w:rPr>
        <w:t> </w:t>
      </w:r>
      <w:r>
        <w:rPr/>
        <w:t>Додатку</w:t>
      </w:r>
      <w:r>
        <w:rPr>
          <w:spacing w:val="-8"/>
        </w:rPr>
        <w:t> </w:t>
      </w:r>
      <w:r>
        <w:rPr/>
        <w:t>1</w:t>
      </w:r>
      <w:r>
        <w:rPr>
          <w:spacing w:val="-5"/>
        </w:rPr>
        <w:t> </w:t>
      </w:r>
      <w:r>
        <w:rPr/>
        <w:t>(додається</w:t>
      </w:r>
      <w:r>
        <w:rPr>
          <w:spacing w:val="-2"/>
        </w:rPr>
        <w:t> </w:t>
      </w:r>
      <w:r>
        <w:rPr/>
        <w:t>до</w:t>
      </w:r>
      <w:r>
        <w:rPr>
          <w:spacing w:val="-5"/>
        </w:rPr>
        <w:t> </w:t>
      </w:r>
      <w:r>
        <w:rPr>
          <w:spacing w:val="-2"/>
        </w:rPr>
        <w:t>Положення).</w:t>
      </w:r>
    </w:p>
    <w:p>
      <w:pPr>
        <w:pStyle w:val="BodyText"/>
        <w:spacing w:before="99"/>
      </w:pPr>
    </w:p>
    <w:p>
      <w:pPr>
        <w:pStyle w:val="Heading1"/>
        <w:spacing w:before="1"/>
      </w:pPr>
      <w:r>
        <w:rPr/>
        <w:t>Фінансові</w:t>
      </w:r>
      <w:r>
        <w:rPr>
          <w:spacing w:val="-15"/>
        </w:rPr>
        <w:t> </w:t>
      </w:r>
      <w:r>
        <w:rPr>
          <w:spacing w:val="-4"/>
        </w:rPr>
        <w:t>умови</w:t>
      </w:r>
    </w:p>
    <w:p>
      <w:pPr>
        <w:pStyle w:val="BodyText"/>
        <w:spacing w:line="278" w:lineRule="auto" w:before="42"/>
        <w:ind w:left="991" w:firstLine="850"/>
      </w:pPr>
      <w:r>
        <w:rPr/>
        <w:t>Конкурс</w:t>
      </w:r>
      <w:r>
        <w:rPr>
          <w:spacing w:val="80"/>
        </w:rPr>
        <w:t> </w:t>
      </w:r>
      <w:r>
        <w:rPr/>
        <w:t>є</w:t>
      </w:r>
      <w:r>
        <w:rPr>
          <w:spacing w:val="80"/>
        </w:rPr>
        <w:t> </w:t>
      </w:r>
      <w:r>
        <w:rPr/>
        <w:t>некомерційним.</w:t>
      </w:r>
      <w:r>
        <w:rPr>
          <w:spacing w:val="80"/>
        </w:rPr>
        <w:t> </w:t>
      </w:r>
      <w:r>
        <w:rPr/>
        <w:t>Витрати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відрядження,</w:t>
      </w:r>
      <w:r>
        <w:rPr>
          <w:spacing w:val="80"/>
        </w:rPr>
        <w:t> </w:t>
      </w:r>
      <w:r>
        <w:rPr/>
        <w:t>харчування</w:t>
      </w:r>
      <w:r>
        <w:rPr>
          <w:spacing w:val="80"/>
        </w:rPr>
        <w:t> </w:t>
      </w:r>
      <w:r>
        <w:rPr/>
        <w:t>та проживання учасників забезпечує відряджуюча сторона.</w:t>
      </w:r>
    </w:p>
    <w:p>
      <w:pPr>
        <w:pStyle w:val="BodyText"/>
        <w:spacing w:line="319" w:lineRule="exact"/>
        <w:ind w:left="1841"/>
      </w:pPr>
      <w:r>
        <w:rPr/>
        <w:t>Організаційні</w:t>
      </w:r>
      <w:r>
        <w:rPr>
          <w:spacing w:val="-10"/>
        </w:rPr>
        <w:t> </w:t>
      </w:r>
      <w:r>
        <w:rPr/>
        <w:t>витрати</w:t>
      </w:r>
      <w:r>
        <w:rPr>
          <w:spacing w:val="-10"/>
        </w:rPr>
        <w:t> </w:t>
      </w:r>
      <w:r>
        <w:rPr/>
        <w:t>покривають</w:t>
      </w:r>
      <w:r>
        <w:rPr>
          <w:spacing w:val="-12"/>
        </w:rPr>
        <w:t> </w:t>
      </w:r>
      <w:r>
        <w:rPr/>
        <w:t>засновники,</w:t>
      </w:r>
      <w:r>
        <w:rPr>
          <w:spacing w:val="-8"/>
        </w:rPr>
        <w:t> </w:t>
      </w:r>
      <w:r>
        <w:rPr/>
        <w:t>партнери</w:t>
      </w:r>
      <w:r>
        <w:rPr>
          <w:spacing w:val="-10"/>
        </w:rPr>
        <w:t> </w:t>
      </w:r>
      <w:r>
        <w:rPr/>
        <w:t>та</w:t>
      </w:r>
      <w:r>
        <w:rPr>
          <w:spacing w:val="-9"/>
        </w:rPr>
        <w:t> </w:t>
      </w:r>
      <w:r>
        <w:rPr>
          <w:spacing w:val="-2"/>
        </w:rPr>
        <w:t>спонсори.</w:t>
      </w:r>
    </w:p>
    <w:p>
      <w:pPr>
        <w:pStyle w:val="BodyText"/>
        <w:spacing w:before="100"/>
      </w:pPr>
    </w:p>
    <w:p>
      <w:pPr>
        <w:pStyle w:val="Heading1"/>
      </w:pPr>
      <w:r>
        <w:rPr>
          <w:spacing w:val="-2"/>
        </w:rPr>
        <w:t>Контакти</w:t>
      </w:r>
    </w:p>
    <w:p>
      <w:pPr>
        <w:pStyle w:val="BodyText"/>
        <w:spacing w:line="276" w:lineRule="auto" w:before="43"/>
        <w:ind w:left="1841"/>
      </w:pPr>
      <w:r>
        <w:rPr/>
        <w:t>11701,</w:t>
      </w:r>
      <w:r>
        <w:rPr>
          <w:spacing w:val="-4"/>
        </w:rPr>
        <w:t> </w:t>
      </w:r>
      <w:r>
        <w:rPr/>
        <w:t>пл.</w:t>
      </w:r>
      <w:r>
        <w:rPr>
          <w:spacing w:val="-4"/>
        </w:rPr>
        <w:t> </w:t>
      </w:r>
      <w:r>
        <w:rPr/>
        <w:t>Лесі</w:t>
      </w:r>
      <w:r>
        <w:rPr>
          <w:spacing w:val="-11"/>
        </w:rPr>
        <w:t> </w:t>
      </w:r>
      <w:r>
        <w:rPr/>
        <w:t>Українки,</w:t>
      </w:r>
      <w:r>
        <w:rPr>
          <w:spacing w:val="-5"/>
        </w:rPr>
        <w:t> </w:t>
      </w:r>
      <w:r>
        <w:rPr/>
        <w:t>9,</w:t>
      </w:r>
      <w:r>
        <w:rPr>
          <w:spacing w:val="-4"/>
        </w:rPr>
        <w:t> </w:t>
      </w:r>
      <w:r>
        <w:rPr/>
        <w:t>м.</w:t>
      </w:r>
      <w:r>
        <w:rPr>
          <w:spacing w:val="-4"/>
        </w:rPr>
        <w:t> </w:t>
      </w:r>
      <w:r>
        <w:rPr/>
        <w:t>Звягель,</w:t>
      </w:r>
      <w:r>
        <w:rPr>
          <w:spacing w:val="-8"/>
        </w:rPr>
        <w:t> </w:t>
      </w:r>
      <w:r>
        <w:rPr/>
        <w:t>Житомирська</w:t>
      </w:r>
      <w:r>
        <w:rPr>
          <w:spacing w:val="-6"/>
        </w:rPr>
        <w:t> </w:t>
      </w:r>
      <w:r>
        <w:rPr/>
        <w:t>обл. </w:t>
      </w:r>
      <w:hyperlink r:id="rId11">
        <w:r>
          <w:rPr>
            <w:spacing w:val="-2"/>
          </w:rPr>
          <w:t>lesia.konkurs@gmail.com</w:t>
        </w:r>
      </w:hyperlink>
    </w:p>
    <w:p>
      <w:pPr>
        <w:pStyle w:val="BodyText"/>
        <w:spacing w:line="321" w:lineRule="exact"/>
        <w:ind w:left="1841"/>
      </w:pPr>
      <w:r>
        <w:rPr/>
        <w:t>Контактна</w:t>
      </w:r>
      <w:r>
        <w:rPr>
          <w:spacing w:val="-5"/>
        </w:rPr>
        <w:t> </w:t>
      </w:r>
      <w:r>
        <w:rPr/>
        <w:t>особа:</w:t>
      </w:r>
      <w:r>
        <w:rPr>
          <w:spacing w:val="-8"/>
        </w:rPr>
        <w:t> </w:t>
      </w:r>
      <w:r>
        <w:rPr/>
        <w:t>Олена</w:t>
      </w:r>
      <w:r>
        <w:rPr>
          <w:spacing w:val="-2"/>
        </w:rPr>
        <w:t> </w:t>
      </w:r>
      <w:r>
        <w:rPr/>
        <w:t>ТИМОЩУК,</w:t>
      </w:r>
      <w:r>
        <w:rPr>
          <w:spacing w:val="-3"/>
        </w:rPr>
        <w:t> </w:t>
      </w:r>
      <w:r>
        <w:rPr/>
        <w:t>тел.</w:t>
      </w:r>
      <w:r>
        <w:rPr>
          <w:spacing w:val="-3"/>
        </w:rPr>
        <w:t> </w:t>
      </w:r>
      <w:r>
        <w:rPr/>
        <w:t>+38</w:t>
      </w:r>
      <w:r>
        <w:rPr>
          <w:spacing w:val="-6"/>
        </w:rPr>
        <w:t> </w:t>
      </w:r>
      <w:r>
        <w:rPr/>
        <w:t>(093)</w:t>
      </w:r>
      <w:r>
        <w:rPr>
          <w:spacing w:val="-6"/>
        </w:rPr>
        <w:t> </w:t>
      </w:r>
      <w:r>
        <w:rPr/>
        <w:t>849</w:t>
      </w:r>
      <w:r>
        <w:rPr>
          <w:spacing w:val="-6"/>
        </w:rPr>
        <w:t> </w:t>
      </w:r>
      <w:r>
        <w:rPr/>
        <w:t>45</w:t>
      </w:r>
      <w:r>
        <w:rPr>
          <w:spacing w:val="-6"/>
        </w:rPr>
        <w:t> </w:t>
      </w:r>
      <w:r>
        <w:rPr>
          <w:spacing w:val="-5"/>
        </w:rPr>
        <w:t>54</w:t>
      </w:r>
    </w:p>
    <w:p>
      <w:pPr>
        <w:pStyle w:val="BodyText"/>
        <w:spacing w:before="9"/>
      </w:pPr>
    </w:p>
    <w:p>
      <w:pPr>
        <w:pStyle w:val="BodyText"/>
        <w:ind w:left="991" w:firstLine="850"/>
      </w:pPr>
      <w:r>
        <w:rPr/>
        <w:t>Щиро сподіваємося на Вашу участь і плідну співпрацю у популяризації творчої спадщини Лесі Українки та розвитку мистецтва художнього слова!</w:t>
      </w:r>
    </w:p>
    <w:sectPr>
      <w:pgSz w:w="11910" w:h="16840"/>
      <w:pgMar w:header="0" w:footer="998" w:top="1040" w:bottom="11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4066032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0.160004pt;margin-top:781.015991pt;width:12.6pt;height:13.05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841" w:hanging="140"/>
      </w:pPr>
      <w:rPr>
        <w:rFonts w:hint="default" w:ascii="Symbol" w:hAnsi="Symbol" w:eastAsia="Symbol" w:cs="Symbol"/>
        <w:b w:val="0"/>
        <w:bCs w:val="0"/>
        <w:i w:val="0"/>
        <w:iCs w:val="0"/>
        <w:spacing w:val="11"/>
        <w:w w:val="8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733" w:hanging="1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626" w:hanging="1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519" w:hanging="1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412" w:hanging="1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305" w:hanging="1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198" w:hanging="1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091" w:hanging="1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984" w:hanging="1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84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1798" w:right="94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2408" w:hanging="139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mailto:lesia.konkurs@gmail.co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2026-01-26T08:34:36Z</dcterms:created>
  <dcterms:modified xsi:type="dcterms:W3CDTF">2026-01-26T08:34:36Z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2010</vt:lpwstr>
  </property>
</Properties>
</file>