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83" w:rsidRDefault="004E0A83" w:rsidP="004E0A83">
      <w:pPr>
        <w:rPr>
          <w:sz w:val="28"/>
          <w:szCs w:val="28"/>
        </w:rPr>
      </w:pPr>
      <w:r w:rsidRPr="00FA6E34">
        <w:rPr>
          <w:noProof/>
          <w:lang w:val="uk-UA" w:eastAsia="uk-UA"/>
        </w:rPr>
        <w:drawing>
          <wp:inline distT="0" distB="0" distL="0" distR="0">
            <wp:extent cx="6119495" cy="201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A83" w:rsidRPr="0070184A" w:rsidRDefault="004E0A83" w:rsidP="004E0A83">
      <w:pPr>
        <w:ind w:left="5954"/>
        <w:rPr>
          <w:sz w:val="28"/>
          <w:szCs w:val="28"/>
          <w:lang w:val="uk-UA"/>
        </w:rPr>
      </w:pPr>
      <w:r w:rsidRPr="0070184A">
        <w:rPr>
          <w:sz w:val="28"/>
          <w:szCs w:val="28"/>
        </w:rPr>
        <w:t>Код ЄДРПОУ 02549871</w:t>
      </w:r>
    </w:p>
    <w:p w:rsidR="00A86564" w:rsidRDefault="00A86564" w:rsidP="004E0A83">
      <w:pPr>
        <w:spacing w:line="360" w:lineRule="auto"/>
        <w:rPr>
          <w:b/>
          <w:spacing w:val="60"/>
          <w:sz w:val="34"/>
          <w:szCs w:val="34"/>
          <w:lang w:val="uk-UA"/>
        </w:rPr>
      </w:pPr>
    </w:p>
    <w:p w:rsidR="0094774C" w:rsidRDefault="0094774C" w:rsidP="004E0A83">
      <w:pPr>
        <w:spacing w:line="360" w:lineRule="auto"/>
        <w:rPr>
          <w:b/>
          <w:spacing w:val="60"/>
          <w:sz w:val="34"/>
          <w:szCs w:val="34"/>
          <w:lang w:val="uk-UA"/>
        </w:rPr>
      </w:pPr>
    </w:p>
    <w:p w:rsidR="00950EC0" w:rsidRPr="00133B78" w:rsidRDefault="00950EC0" w:rsidP="00950EC0">
      <w:pPr>
        <w:spacing w:line="360" w:lineRule="auto"/>
        <w:jc w:val="center"/>
        <w:rPr>
          <w:b/>
          <w:spacing w:val="60"/>
          <w:sz w:val="34"/>
          <w:szCs w:val="34"/>
          <w:lang w:val="uk-UA"/>
        </w:rPr>
      </w:pPr>
      <w:r w:rsidRPr="00133B78">
        <w:rPr>
          <w:b/>
          <w:spacing w:val="60"/>
          <w:sz w:val="34"/>
          <w:szCs w:val="34"/>
          <w:lang w:val="uk-UA"/>
        </w:rPr>
        <w:t>НАКАЗ</w:t>
      </w:r>
    </w:p>
    <w:p w:rsidR="00950EC0" w:rsidRPr="003260A1" w:rsidRDefault="005B477A" w:rsidP="00950EC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02.02.</w:t>
      </w:r>
      <w:bookmarkStart w:id="0" w:name="_GoBack"/>
      <w:bookmarkEnd w:id="0"/>
      <w:r w:rsidR="00857FC2">
        <w:rPr>
          <w:sz w:val="28"/>
          <w:szCs w:val="28"/>
          <w:lang w:val="uk-UA"/>
        </w:rPr>
        <w:t>2026</w:t>
      </w:r>
      <w:r w:rsidR="00D4432E">
        <w:rPr>
          <w:sz w:val="28"/>
          <w:szCs w:val="28"/>
          <w:lang w:val="uk-UA"/>
        </w:rPr>
        <w:t xml:space="preserve">  </w:t>
      </w:r>
      <w:r w:rsidR="00936C32">
        <w:rPr>
          <w:sz w:val="28"/>
          <w:szCs w:val="28"/>
          <w:lang w:val="uk-UA"/>
        </w:rPr>
        <w:t xml:space="preserve">                               </w:t>
      </w:r>
      <w:r w:rsidR="00950EC0" w:rsidRPr="005B477A">
        <w:rPr>
          <w:sz w:val="28"/>
          <w:szCs w:val="28"/>
          <w:lang w:val="uk-UA"/>
        </w:rPr>
        <w:t>Хмельниц</w:t>
      </w:r>
      <w:r w:rsidR="00950EC0" w:rsidRPr="006772DB">
        <w:rPr>
          <w:sz w:val="28"/>
          <w:szCs w:val="28"/>
          <w:lang w:val="uk-UA"/>
        </w:rPr>
        <w:t>ь</w:t>
      </w:r>
      <w:r w:rsidR="00950EC0" w:rsidRPr="005B477A">
        <w:rPr>
          <w:sz w:val="28"/>
          <w:szCs w:val="28"/>
          <w:lang w:val="uk-UA"/>
        </w:rPr>
        <w:t>кий</w:t>
      </w:r>
      <w:r w:rsidR="00D4432E">
        <w:rPr>
          <w:sz w:val="28"/>
          <w:szCs w:val="28"/>
          <w:lang w:val="uk-UA"/>
        </w:rPr>
        <w:t xml:space="preserve">                                             </w:t>
      </w:r>
      <w:r w:rsidR="00950EC0" w:rsidRPr="003260A1">
        <w:rPr>
          <w:sz w:val="28"/>
          <w:szCs w:val="28"/>
          <w:lang w:val="uk-UA"/>
        </w:rPr>
        <w:t>№</w:t>
      </w:r>
      <w:r w:rsidR="00046B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</w:p>
    <w:p w:rsidR="00950EC0" w:rsidRPr="006772DB" w:rsidRDefault="00950EC0" w:rsidP="00950EC0">
      <w:pPr>
        <w:jc w:val="both"/>
        <w:rPr>
          <w:b/>
          <w:sz w:val="32"/>
          <w:szCs w:val="32"/>
          <w:lang w:val="uk-UA"/>
        </w:rPr>
      </w:pPr>
    </w:p>
    <w:p w:rsidR="00950EC0" w:rsidRDefault="00950EC0" w:rsidP="00950EC0">
      <w:pPr>
        <w:jc w:val="both"/>
        <w:rPr>
          <w:sz w:val="28"/>
          <w:szCs w:val="28"/>
          <w:lang w:val="uk-UA"/>
        </w:rPr>
      </w:pPr>
    </w:p>
    <w:p w:rsidR="00950EC0" w:rsidRPr="008223B2" w:rsidRDefault="00950EC0" w:rsidP="00950EC0">
      <w:pPr>
        <w:jc w:val="both"/>
        <w:rPr>
          <w:sz w:val="28"/>
          <w:szCs w:val="28"/>
          <w:lang w:val="uk-UA"/>
        </w:rPr>
      </w:pPr>
      <w:r w:rsidRPr="008223B2">
        <w:rPr>
          <w:sz w:val="28"/>
          <w:szCs w:val="28"/>
          <w:lang w:val="uk-UA"/>
        </w:rPr>
        <w:t xml:space="preserve">Про організацію проведення </w:t>
      </w:r>
    </w:p>
    <w:p w:rsidR="008223B2" w:rsidRPr="008223B2" w:rsidRDefault="008223B2" w:rsidP="00950EC0">
      <w:pPr>
        <w:jc w:val="both"/>
        <w:rPr>
          <w:sz w:val="28"/>
          <w:szCs w:val="28"/>
          <w:lang w:val="uk-UA"/>
        </w:rPr>
      </w:pPr>
      <w:r w:rsidRPr="008223B2">
        <w:rPr>
          <w:sz w:val="28"/>
          <w:szCs w:val="28"/>
          <w:lang w:val="uk-UA"/>
        </w:rPr>
        <w:t xml:space="preserve">творчих звітів художніх колективів </w:t>
      </w:r>
    </w:p>
    <w:p w:rsidR="008223B2" w:rsidRPr="008223B2" w:rsidRDefault="008223B2" w:rsidP="00950EC0">
      <w:pPr>
        <w:jc w:val="both"/>
        <w:rPr>
          <w:sz w:val="28"/>
          <w:szCs w:val="28"/>
          <w:lang w:val="uk-UA"/>
        </w:rPr>
      </w:pPr>
      <w:r w:rsidRPr="008223B2">
        <w:rPr>
          <w:sz w:val="28"/>
          <w:szCs w:val="28"/>
          <w:lang w:val="uk-UA"/>
        </w:rPr>
        <w:t xml:space="preserve">серед здобувачів освіти та працівників </w:t>
      </w:r>
    </w:p>
    <w:p w:rsidR="00950EC0" w:rsidRPr="008223B2" w:rsidRDefault="00950EC0" w:rsidP="00950EC0">
      <w:pPr>
        <w:jc w:val="both"/>
        <w:rPr>
          <w:sz w:val="28"/>
          <w:lang w:val="uk-UA"/>
        </w:rPr>
      </w:pPr>
      <w:r w:rsidRPr="008223B2">
        <w:rPr>
          <w:sz w:val="28"/>
          <w:lang w:val="uk-UA"/>
        </w:rPr>
        <w:t>закладів професійної</w:t>
      </w:r>
      <w:r w:rsidR="00857FC2">
        <w:rPr>
          <w:sz w:val="28"/>
          <w:lang w:val="uk-UA"/>
        </w:rPr>
        <w:t xml:space="preserve"> </w:t>
      </w:r>
      <w:r w:rsidRPr="008223B2">
        <w:rPr>
          <w:sz w:val="28"/>
          <w:lang w:val="uk-UA"/>
        </w:rPr>
        <w:t>освіти</w:t>
      </w:r>
    </w:p>
    <w:p w:rsidR="00950EC0" w:rsidRDefault="00950EC0" w:rsidP="00950EC0">
      <w:pPr>
        <w:ind w:left="180" w:firstLine="180"/>
        <w:jc w:val="both"/>
        <w:rPr>
          <w:lang w:val="uk-UA"/>
        </w:rPr>
      </w:pPr>
    </w:p>
    <w:p w:rsidR="00950EC0" w:rsidRDefault="00950EC0" w:rsidP="00950EC0">
      <w:pPr>
        <w:ind w:left="180" w:firstLine="180"/>
        <w:jc w:val="both"/>
        <w:rPr>
          <w:lang w:val="uk-UA"/>
        </w:rPr>
      </w:pPr>
    </w:p>
    <w:p w:rsidR="0094774C" w:rsidRDefault="0094774C" w:rsidP="00950EC0">
      <w:pPr>
        <w:ind w:left="180" w:firstLine="180"/>
        <w:jc w:val="both"/>
        <w:rPr>
          <w:lang w:val="uk-UA"/>
        </w:rPr>
      </w:pPr>
    </w:p>
    <w:p w:rsidR="008223B2" w:rsidRPr="008223B2" w:rsidRDefault="00AF393D" w:rsidP="008223B2">
      <w:pPr>
        <w:ind w:firstLine="708"/>
        <w:jc w:val="both"/>
        <w:rPr>
          <w:sz w:val="28"/>
          <w:lang w:val="uk-UA"/>
        </w:rPr>
      </w:pPr>
      <w:r w:rsidRPr="00AF393D">
        <w:rPr>
          <w:sz w:val="28"/>
          <w:szCs w:val="28"/>
          <w:lang w:val="uk-UA"/>
        </w:rPr>
        <w:t>Відповідно до плану роботи Хмельницького державного центру естетичного вих</w:t>
      </w:r>
      <w:r w:rsidR="0094774C">
        <w:rPr>
          <w:sz w:val="28"/>
          <w:szCs w:val="28"/>
          <w:lang w:val="uk-UA"/>
        </w:rPr>
        <w:t>овання учнівської молоді на 2026</w:t>
      </w:r>
      <w:r w:rsidRPr="00AF393D">
        <w:rPr>
          <w:sz w:val="28"/>
          <w:szCs w:val="28"/>
          <w:lang w:val="uk-UA"/>
        </w:rPr>
        <w:t xml:space="preserve"> рік, прийнятого рішенням педагогічної ради ХДЦЕВУМ від</w:t>
      </w:r>
      <w:r w:rsidR="00497260">
        <w:rPr>
          <w:sz w:val="28"/>
          <w:szCs w:val="28"/>
          <w:lang w:val="uk-UA"/>
        </w:rPr>
        <w:t xml:space="preserve"> 12.12.2025</w:t>
      </w:r>
      <w:r w:rsidRPr="00AF393D">
        <w:rPr>
          <w:sz w:val="28"/>
          <w:szCs w:val="28"/>
          <w:lang w:val="uk-UA"/>
        </w:rPr>
        <w:t xml:space="preserve"> </w:t>
      </w:r>
      <w:r w:rsidR="0094774C">
        <w:rPr>
          <w:sz w:val="28"/>
          <w:szCs w:val="28"/>
          <w:lang w:val="uk-UA"/>
        </w:rPr>
        <w:t>№</w:t>
      </w:r>
      <w:r w:rsidRPr="00AF393D">
        <w:rPr>
          <w:sz w:val="28"/>
          <w:szCs w:val="28"/>
          <w:lang w:val="uk-UA"/>
        </w:rPr>
        <w:t xml:space="preserve"> </w:t>
      </w:r>
      <w:r w:rsidR="00497260">
        <w:rPr>
          <w:sz w:val="28"/>
          <w:szCs w:val="28"/>
          <w:lang w:val="uk-UA"/>
        </w:rPr>
        <w:t>67</w:t>
      </w:r>
      <w:r w:rsidRPr="00AF393D">
        <w:rPr>
          <w:sz w:val="28"/>
          <w:szCs w:val="28"/>
          <w:lang w:val="uk-UA"/>
        </w:rPr>
        <w:t xml:space="preserve"> та погодженого директором Департаменту освіти та науки Хмельницької обласної </w:t>
      </w:r>
      <w:r w:rsidR="0094774C">
        <w:rPr>
          <w:sz w:val="28"/>
          <w:szCs w:val="28"/>
          <w:lang w:val="uk-UA"/>
        </w:rPr>
        <w:t xml:space="preserve">державної </w:t>
      </w:r>
      <w:r w:rsidRPr="00AF393D">
        <w:rPr>
          <w:sz w:val="28"/>
          <w:szCs w:val="28"/>
          <w:lang w:val="uk-UA"/>
        </w:rPr>
        <w:t xml:space="preserve">адміністрації, </w:t>
      </w:r>
      <w:r w:rsidRPr="00AF393D">
        <w:rPr>
          <w:color w:val="333333"/>
          <w:sz w:val="28"/>
          <w:szCs w:val="28"/>
          <w:shd w:val="clear" w:color="auto" w:fill="FFFFFF"/>
          <w:lang w:val="uk-UA"/>
        </w:rPr>
        <w:t xml:space="preserve">з метою  </w:t>
      </w:r>
      <w:proofErr w:type="spellStart"/>
      <w:r w:rsidRPr="00114564">
        <w:rPr>
          <w:sz w:val="28"/>
          <w:szCs w:val="28"/>
        </w:rPr>
        <w:t>виявлення</w:t>
      </w:r>
      <w:proofErr w:type="spellEnd"/>
      <w:r w:rsidRPr="00114564">
        <w:rPr>
          <w:sz w:val="28"/>
          <w:szCs w:val="28"/>
        </w:rPr>
        <w:t xml:space="preserve"> </w:t>
      </w:r>
      <w:proofErr w:type="spellStart"/>
      <w:r w:rsidRPr="00114564">
        <w:rPr>
          <w:sz w:val="28"/>
          <w:szCs w:val="28"/>
        </w:rPr>
        <w:t>талановитих</w:t>
      </w:r>
      <w:proofErr w:type="spellEnd"/>
      <w:r w:rsidRPr="00114564">
        <w:rPr>
          <w:sz w:val="28"/>
          <w:szCs w:val="28"/>
        </w:rPr>
        <w:t xml:space="preserve"> і </w:t>
      </w:r>
      <w:proofErr w:type="spellStart"/>
      <w:r w:rsidRPr="00114564">
        <w:rPr>
          <w:sz w:val="28"/>
          <w:szCs w:val="28"/>
        </w:rPr>
        <w:t>обдарованих</w:t>
      </w:r>
      <w:proofErr w:type="spellEnd"/>
      <w:r w:rsidRPr="00114564">
        <w:rPr>
          <w:sz w:val="28"/>
          <w:szCs w:val="28"/>
        </w:rPr>
        <w:t xml:space="preserve"> </w:t>
      </w:r>
      <w:proofErr w:type="spellStart"/>
      <w:r w:rsidRPr="00114564">
        <w:rPr>
          <w:sz w:val="28"/>
          <w:szCs w:val="28"/>
        </w:rPr>
        <w:t>вихованців</w:t>
      </w:r>
      <w:proofErr w:type="spellEnd"/>
      <w:r w:rsidRPr="00114564">
        <w:rPr>
          <w:sz w:val="28"/>
          <w:szCs w:val="28"/>
        </w:rPr>
        <w:t xml:space="preserve">, </w:t>
      </w:r>
      <w:proofErr w:type="spellStart"/>
      <w:r w:rsidRPr="00114564">
        <w:rPr>
          <w:sz w:val="28"/>
          <w:szCs w:val="28"/>
        </w:rPr>
        <w:t>вивчення</w:t>
      </w:r>
      <w:proofErr w:type="spellEnd"/>
      <w:r w:rsidRPr="00114564">
        <w:rPr>
          <w:sz w:val="28"/>
          <w:szCs w:val="28"/>
        </w:rPr>
        <w:t xml:space="preserve"> та практичного </w:t>
      </w:r>
      <w:proofErr w:type="spellStart"/>
      <w:r w:rsidRPr="00114564">
        <w:rPr>
          <w:sz w:val="28"/>
          <w:szCs w:val="28"/>
        </w:rPr>
        <w:t>знайомства</w:t>
      </w:r>
      <w:proofErr w:type="spellEnd"/>
      <w:r w:rsidRPr="00114564">
        <w:rPr>
          <w:sz w:val="28"/>
          <w:szCs w:val="28"/>
        </w:rPr>
        <w:t xml:space="preserve"> з </w:t>
      </w:r>
      <w:proofErr w:type="spellStart"/>
      <w:r w:rsidRPr="00114564">
        <w:rPr>
          <w:sz w:val="28"/>
          <w:szCs w:val="28"/>
        </w:rPr>
        <w:t>національно</w:t>
      </w:r>
      <w:proofErr w:type="spellEnd"/>
      <w:r w:rsidRPr="00114564">
        <w:rPr>
          <w:sz w:val="28"/>
          <w:szCs w:val="28"/>
        </w:rPr>
        <w:t xml:space="preserve">-культурною </w:t>
      </w:r>
      <w:proofErr w:type="spellStart"/>
      <w:r w:rsidRPr="00114564">
        <w:rPr>
          <w:sz w:val="28"/>
          <w:szCs w:val="28"/>
        </w:rPr>
        <w:t>спадщиною</w:t>
      </w:r>
      <w:proofErr w:type="spellEnd"/>
      <w:r w:rsidRPr="00114564">
        <w:rPr>
          <w:sz w:val="28"/>
          <w:szCs w:val="28"/>
        </w:rPr>
        <w:t xml:space="preserve"> </w:t>
      </w:r>
      <w:proofErr w:type="spellStart"/>
      <w:r w:rsidRPr="00114564">
        <w:rPr>
          <w:sz w:val="28"/>
          <w:szCs w:val="28"/>
        </w:rPr>
        <w:t>України</w:t>
      </w:r>
      <w:proofErr w:type="spellEnd"/>
    </w:p>
    <w:p w:rsidR="00AF393D" w:rsidRDefault="00AF393D" w:rsidP="00950EC0">
      <w:pPr>
        <w:jc w:val="both"/>
        <w:rPr>
          <w:sz w:val="28"/>
          <w:lang w:val="uk-UA"/>
        </w:rPr>
      </w:pPr>
    </w:p>
    <w:p w:rsidR="00950EC0" w:rsidRDefault="00950EC0" w:rsidP="00950EC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НАКАЗУЮ:</w:t>
      </w:r>
    </w:p>
    <w:p w:rsidR="00950EC0" w:rsidRDefault="00950EC0" w:rsidP="00950EC0">
      <w:pPr>
        <w:ind w:firstLine="708"/>
        <w:jc w:val="both"/>
        <w:rPr>
          <w:sz w:val="28"/>
          <w:szCs w:val="28"/>
          <w:lang w:val="uk-UA"/>
        </w:rPr>
      </w:pPr>
    </w:p>
    <w:p w:rsidR="008223B2" w:rsidRPr="008223B2" w:rsidRDefault="00950EC0" w:rsidP="00822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3B2">
        <w:rPr>
          <w:sz w:val="28"/>
          <w:szCs w:val="28"/>
          <w:lang w:val="uk-UA"/>
        </w:rPr>
        <w:t xml:space="preserve">У </w:t>
      </w:r>
      <w:r w:rsidR="00857FC2">
        <w:rPr>
          <w:sz w:val="28"/>
          <w:szCs w:val="28"/>
          <w:lang w:val="uk-UA"/>
        </w:rPr>
        <w:t>лютому-травні</w:t>
      </w:r>
      <w:r w:rsidR="008223B2">
        <w:rPr>
          <w:sz w:val="28"/>
          <w:szCs w:val="28"/>
          <w:lang w:val="uk-UA"/>
        </w:rPr>
        <w:t xml:space="preserve"> </w:t>
      </w:r>
      <w:r w:rsidR="0094774C">
        <w:rPr>
          <w:sz w:val="28"/>
          <w:szCs w:val="28"/>
          <w:lang w:val="uk-UA"/>
        </w:rPr>
        <w:t>2026</w:t>
      </w:r>
      <w:r w:rsidR="00C96BB2" w:rsidRPr="002116B2">
        <w:rPr>
          <w:sz w:val="28"/>
          <w:szCs w:val="28"/>
          <w:lang w:val="uk-UA"/>
        </w:rPr>
        <w:t xml:space="preserve"> </w:t>
      </w:r>
      <w:r w:rsidRPr="002116B2">
        <w:rPr>
          <w:sz w:val="28"/>
          <w:szCs w:val="28"/>
          <w:lang w:val="uk-UA"/>
        </w:rPr>
        <w:t xml:space="preserve">року </w:t>
      </w:r>
      <w:r w:rsidR="008223B2">
        <w:rPr>
          <w:sz w:val="28"/>
          <w:szCs w:val="28"/>
          <w:lang w:val="uk-UA"/>
        </w:rPr>
        <w:t>провести творчі звіти</w:t>
      </w:r>
      <w:r w:rsidR="008223B2" w:rsidRPr="008223B2">
        <w:rPr>
          <w:sz w:val="28"/>
          <w:szCs w:val="28"/>
          <w:lang w:val="uk-UA"/>
        </w:rPr>
        <w:t xml:space="preserve"> художніх колективів серед здобувачів освіти та працівників </w:t>
      </w:r>
      <w:r w:rsidR="008223B2" w:rsidRPr="008223B2">
        <w:rPr>
          <w:sz w:val="28"/>
          <w:lang w:val="uk-UA"/>
        </w:rPr>
        <w:t>закладів професійної</w:t>
      </w:r>
      <w:r w:rsidR="006C1CFE">
        <w:rPr>
          <w:sz w:val="28"/>
          <w:lang w:val="uk-UA"/>
        </w:rPr>
        <w:t xml:space="preserve"> </w:t>
      </w:r>
      <w:r w:rsidR="008223B2" w:rsidRPr="008223B2">
        <w:rPr>
          <w:sz w:val="28"/>
          <w:lang w:val="uk-UA"/>
        </w:rPr>
        <w:t>освіти</w:t>
      </w:r>
      <w:r w:rsidR="008223B2">
        <w:rPr>
          <w:sz w:val="28"/>
          <w:lang w:val="uk-UA"/>
        </w:rPr>
        <w:t>.</w:t>
      </w:r>
    </w:p>
    <w:p w:rsidR="00950EC0" w:rsidRDefault="00950EC0" w:rsidP="00950EC0">
      <w:pPr>
        <w:ind w:firstLine="708"/>
        <w:jc w:val="both"/>
        <w:rPr>
          <w:sz w:val="28"/>
          <w:szCs w:val="28"/>
          <w:lang w:val="uk-UA"/>
        </w:rPr>
      </w:pPr>
    </w:p>
    <w:p w:rsidR="00901479" w:rsidRPr="005E6D44" w:rsidRDefault="00950EC0" w:rsidP="00901479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2.</w:t>
      </w:r>
      <w:r w:rsidR="00901479">
        <w:rPr>
          <w:sz w:val="28"/>
          <w:szCs w:val="28"/>
          <w:lang w:val="uk-UA"/>
        </w:rPr>
        <w:t xml:space="preserve">Методичному відділу (завідувач відділу </w:t>
      </w:r>
      <w:proofErr w:type="spellStart"/>
      <w:r w:rsidR="00901479">
        <w:rPr>
          <w:sz w:val="28"/>
          <w:szCs w:val="28"/>
          <w:lang w:val="uk-UA"/>
        </w:rPr>
        <w:t>Посвістак</w:t>
      </w:r>
      <w:proofErr w:type="spellEnd"/>
      <w:r w:rsidR="00901479">
        <w:rPr>
          <w:sz w:val="28"/>
          <w:szCs w:val="28"/>
          <w:lang w:val="uk-UA"/>
        </w:rPr>
        <w:t xml:space="preserve"> І.В.) забезпечити організаційно-методичний супровід проведення </w:t>
      </w:r>
      <w:r w:rsidR="00901479" w:rsidRPr="008223B2">
        <w:rPr>
          <w:sz w:val="28"/>
          <w:szCs w:val="28"/>
          <w:lang w:val="uk-UA"/>
        </w:rPr>
        <w:t xml:space="preserve">творчих звітів художніх колективів серед здобувачів освіти та працівників </w:t>
      </w:r>
      <w:r w:rsidR="00901479" w:rsidRPr="008223B2">
        <w:rPr>
          <w:sz w:val="28"/>
          <w:lang w:val="uk-UA"/>
        </w:rPr>
        <w:t>закладів професійної</w:t>
      </w:r>
      <w:r w:rsidR="00AF393D">
        <w:rPr>
          <w:sz w:val="28"/>
          <w:lang w:val="uk-UA"/>
        </w:rPr>
        <w:t xml:space="preserve"> </w:t>
      </w:r>
      <w:r w:rsidR="00901479" w:rsidRPr="008223B2">
        <w:rPr>
          <w:sz w:val="28"/>
          <w:lang w:val="uk-UA"/>
        </w:rPr>
        <w:t>освіти</w:t>
      </w:r>
      <w:r w:rsidR="00901479">
        <w:rPr>
          <w:sz w:val="28"/>
          <w:lang w:val="uk-UA"/>
        </w:rPr>
        <w:t>.</w:t>
      </w:r>
    </w:p>
    <w:p w:rsidR="00901479" w:rsidRDefault="00901479" w:rsidP="00901479">
      <w:pPr>
        <w:ind w:firstLine="708"/>
        <w:jc w:val="both"/>
        <w:rPr>
          <w:sz w:val="28"/>
          <w:lang w:val="uk-UA"/>
        </w:rPr>
      </w:pPr>
    </w:p>
    <w:p w:rsidR="00901479" w:rsidRPr="005E6D44" w:rsidRDefault="00901479" w:rsidP="00901479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3</w:t>
      </w:r>
      <w:r w:rsidR="00911E38" w:rsidRPr="00803019"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Рекомендувати </w:t>
      </w:r>
      <w:r w:rsidR="00497260">
        <w:rPr>
          <w:sz w:val="28"/>
          <w:lang w:val="uk-UA"/>
        </w:rPr>
        <w:t>керівникам</w:t>
      </w:r>
      <w:r w:rsidR="0094774C">
        <w:rPr>
          <w:sz w:val="28"/>
          <w:lang w:val="uk-UA"/>
        </w:rPr>
        <w:t xml:space="preserve"> закладів професійної </w:t>
      </w:r>
      <w:r>
        <w:rPr>
          <w:sz w:val="28"/>
          <w:lang w:val="uk-UA"/>
        </w:rPr>
        <w:t xml:space="preserve">освіти забезпечити підготовку та якісне проведення </w:t>
      </w:r>
      <w:r w:rsidRPr="008223B2">
        <w:rPr>
          <w:sz w:val="28"/>
          <w:szCs w:val="28"/>
          <w:lang w:val="uk-UA"/>
        </w:rPr>
        <w:t xml:space="preserve">творчих звітів художніх колективів серед здобувачів освіти та працівників </w:t>
      </w:r>
      <w:r w:rsidRPr="008223B2">
        <w:rPr>
          <w:sz w:val="28"/>
          <w:lang w:val="uk-UA"/>
        </w:rPr>
        <w:t>закладів професійної</w:t>
      </w:r>
      <w:r w:rsidR="00AF393D">
        <w:rPr>
          <w:sz w:val="28"/>
          <w:lang w:val="uk-UA"/>
        </w:rPr>
        <w:t xml:space="preserve"> </w:t>
      </w:r>
      <w:r w:rsidRPr="008223B2">
        <w:rPr>
          <w:sz w:val="28"/>
          <w:lang w:val="uk-UA"/>
        </w:rPr>
        <w:t>освіти</w:t>
      </w:r>
      <w:r w:rsidR="00326341">
        <w:rPr>
          <w:sz w:val="28"/>
          <w:lang w:val="uk-UA"/>
        </w:rPr>
        <w:t>.</w:t>
      </w:r>
    </w:p>
    <w:p w:rsidR="008223B2" w:rsidRDefault="008223B2" w:rsidP="008223B2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911E38" w:rsidRPr="00803019" w:rsidRDefault="00901479" w:rsidP="00901479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8223B2">
        <w:rPr>
          <w:sz w:val="28"/>
          <w:szCs w:val="28"/>
          <w:lang w:val="uk-UA"/>
        </w:rPr>
        <w:t xml:space="preserve">. </w:t>
      </w:r>
      <w:r w:rsidR="00911E38" w:rsidRPr="00803019">
        <w:rPr>
          <w:sz w:val="28"/>
          <w:szCs w:val="28"/>
          <w:lang w:val="uk-UA"/>
        </w:rPr>
        <w:t xml:space="preserve">Контроль за виконанням цього наказу </w:t>
      </w:r>
      <w:r w:rsidR="008223B2">
        <w:rPr>
          <w:sz w:val="28"/>
          <w:szCs w:val="28"/>
          <w:lang w:val="uk-UA"/>
        </w:rPr>
        <w:t>залишаю за собою.</w:t>
      </w:r>
    </w:p>
    <w:p w:rsidR="00911E38" w:rsidRPr="00803019" w:rsidRDefault="00911E38" w:rsidP="00911E38">
      <w:pPr>
        <w:spacing w:line="360" w:lineRule="auto"/>
        <w:jc w:val="both"/>
        <w:rPr>
          <w:sz w:val="28"/>
          <w:szCs w:val="28"/>
          <w:lang w:val="uk-UA"/>
        </w:rPr>
      </w:pPr>
    </w:p>
    <w:p w:rsidR="00950EC0" w:rsidRDefault="00950EC0" w:rsidP="00950EC0">
      <w:pPr>
        <w:pStyle w:val="msonormalcxspmiddle"/>
        <w:tabs>
          <w:tab w:val="left" w:pos="72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:rsidR="00901479" w:rsidRPr="00651B2B" w:rsidRDefault="00901479" w:rsidP="009014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30"/>
        </w:tabs>
        <w:spacing w:before="3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901479" w:rsidRDefault="00901479" w:rsidP="00901479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      </w:t>
      </w:r>
      <w:r w:rsidR="006B521F" w:rsidRPr="00936C32"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0B7B1946" wp14:editId="0C8548C2">
            <wp:extent cx="866775" cy="850523"/>
            <wp:effectExtent l="0" t="0" r="0" b="6985"/>
            <wp:docPr id="2" name="Рисунок 2" descr="C:\Users\1\Desktop\Підписи\Пачатка ХДЦЕВУМ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ідписи\Пачатка ХДЦЕВУМ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20" cy="85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</w:t>
      </w:r>
      <w:r w:rsidR="00F74019">
        <w:rPr>
          <w:bCs/>
          <w:sz w:val="28"/>
          <w:szCs w:val="28"/>
        </w:rPr>
        <w:t xml:space="preserve"> </w:t>
      </w:r>
      <w:r w:rsidR="006B521F" w:rsidRPr="00936C32"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1BF582F9" wp14:editId="34AE3DDC">
            <wp:extent cx="971550" cy="923925"/>
            <wp:effectExtent l="0" t="0" r="0" b="9525"/>
            <wp:docPr id="3" name="Рисунок 3" descr="C:\Users\1\Desktop\Підписи\підпис Григорчук Т.В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ідписи\підпис Григорчук Т.В.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019">
        <w:rPr>
          <w:bCs/>
          <w:sz w:val="28"/>
          <w:szCs w:val="28"/>
        </w:rPr>
        <w:t xml:space="preserve">                      </w:t>
      </w:r>
      <w:r w:rsidR="00F74019">
        <w:rPr>
          <w:bCs/>
          <w:sz w:val="28"/>
          <w:szCs w:val="28"/>
          <w:lang w:val="uk-UA"/>
        </w:rPr>
        <w:t xml:space="preserve"> </w:t>
      </w:r>
      <w:r w:rsidR="006B521F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Тетяна</w:t>
      </w:r>
      <w:proofErr w:type="spellEnd"/>
      <w:r>
        <w:rPr>
          <w:bCs/>
          <w:sz w:val="28"/>
          <w:szCs w:val="28"/>
        </w:rPr>
        <w:t xml:space="preserve"> ГРИГОРЧУК</w:t>
      </w: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76AC4" w:rsidRDefault="00976AC4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76AC4" w:rsidRDefault="00976AC4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A7543E" w:rsidRDefault="00A7543E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Default="00901479" w:rsidP="00901479">
      <w:pPr>
        <w:shd w:val="clear" w:color="auto" w:fill="FFFFFF"/>
        <w:ind w:left="5724" w:firstLine="648"/>
        <w:rPr>
          <w:bCs/>
          <w:sz w:val="28"/>
          <w:szCs w:val="28"/>
          <w:lang w:val="uk-UA"/>
        </w:rPr>
      </w:pPr>
    </w:p>
    <w:p w:rsidR="00901479" w:rsidRPr="00651B2B" w:rsidRDefault="00901479" w:rsidP="00901479">
      <w:pPr>
        <w:rPr>
          <w:i/>
        </w:rPr>
      </w:pPr>
      <w:proofErr w:type="spellStart"/>
      <w:r w:rsidRPr="00651B2B">
        <w:rPr>
          <w:i/>
        </w:rPr>
        <w:t>Світлана</w:t>
      </w:r>
      <w:proofErr w:type="spellEnd"/>
      <w:r w:rsidR="00185194">
        <w:rPr>
          <w:i/>
          <w:lang w:val="uk-UA"/>
        </w:rPr>
        <w:t xml:space="preserve"> </w:t>
      </w:r>
      <w:proofErr w:type="spellStart"/>
      <w:r w:rsidRPr="00651B2B">
        <w:rPr>
          <w:i/>
        </w:rPr>
        <w:t>Юрчук</w:t>
      </w:r>
      <w:proofErr w:type="spellEnd"/>
    </w:p>
    <w:p w:rsidR="0094774C" w:rsidRPr="00A7543E" w:rsidRDefault="00901479" w:rsidP="00A7543E">
      <w:pPr>
        <w:rPr>
          <w:i/>
        </w:rPr>
      </w:pPr>
      <w:r w:rsidRPr="00651B2B">
        <w:rPr>
          <w:i/>
        </w:rPr>
        <w:t>Тел. (0382)65-23-1</w:t>
      </w:r>
      <w:r>
        <w:rPr>
          <w:i/>
        </w:rPr>
        <w:t>3</w:t>
      </w:r>
    </w:p>
    <w:p w:rsidR="00437A2D" w:rsidRDefault="00437A2D" w:rsidP="00437A2D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437A2D" w:rsidRDefault="00437A2D" w:rsidP="00437A2D">
      <w:pPr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ХДЦЕВУМ</w:t>
      </w:r>
    </w:p>
    <w:p w:rsidR="00437A2D" w:rsidRDefault="005B477A" w:rsidP="00437A2D">
      <w:pPr>
        <w:ind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02.02.2026 </w:t>
      </w:r>
      <w:r w:rsidR="009477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№12</w:t>
      </w:r>
    </w:p>
    <w:p w:rsidR="00437A2D" w:rsidRDefault="00437A2D" w:rsidP="00437A2D">
      <w:pPr>
        <w:jc w:val="both"/>
        <w:rPr>
          <w:sz w:val="28"/>
          <w:szCs w:val="28"/>
          <w:lang w:val="uk-UA"/>
        </w:rPr>
      </w:pPr>
    </w:p>
    <w:p w:rsidR="00437A2D" w:rsidRDefault="00437A2D" w:rsidP="00437A2D">
      <w:pPr>
        <w:ind w:firstLine="5580"/>
        <w:jc w:val="both"/>
        <w:rPr>
          <w:sz w:val="28"/>
          <w:szCs w:val="28"/>
          <w:lang w:val="uk-UA"/>
        </w:rPr>
      </w:pPr>
    </w:p>
    <w:p w:rsidR="00437A2D" w:rsidRDefault="00437A2D" w:rsidP="00437A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журі</w:t>
      </w:r>
    </w:p>
    <w:p w:rsidR="00437A2D" w:rsidRPr="008223B2" w:rsidRDefault="00437A2D" w:rsidP="00437A2D">
      <w:pPr>
        <w:jc w:val="center"/>
        <w:rPr>
          <w:sz w:val="28"/>
          <w:szCs w:val="28"/>
          <w:lang w:val="uk-UA"/>
        </w:rPr>
      </w:pPr>
      <w:r w:rsidRPr="008223B2">
        <w:rPr>
          <w:sz w:val="28"/>
          <w:szCs w:val="28"/>
          <w:lang w:val="uk-UA"/>
        </w:rPr>
        <w:t>творчих звітів художніх колективів</w:t>
      </w:r>
      <w:r>
        <w:rPr>
          <w:sz w:val="28"/>
          <w:szCs w:val="28"/>
          <w:lang w:val="uk-UA"/>
        </w:rPr>
        <w:t xml:space="preserve"> </w:t>
      </w:r>
      <w:r w:rsidRPr="008223B2">
        <w:rPr>
          <w:sz w:val="28"/>
          <w:szCs w:val="28"/>
          <w:lang w:val="uk-UA"/>
        </w:rPr>
        <w:t>серед здобувачів освіти та працівників</w:t>
      </w:r>
    </w:p>
    <w:p w:rsidR="00437A2D" w:rsidRPr="008223B2" w:rsidRDefault="00437A2D" w:rsidP="00437A2D">
      <w:pPr>
        <w:jc w:val="center"/>
        <w:rPr>
          <w:sz w:val="28"/>
          <w:lang w:val="uk-UA"/>
        </w:rPr>
      </w:pPr>
      <w:r w:rsidRPr="008223B2">
        <w:rPr>
          <w:sz w:val="28"/>
          <w:lang w:val="uk-UA"/>
        </w:rPr>
        <w:t>закладів професійної</w:t>
      </w:r>
      <w:r>
        <w:rPr>
          <w:sz w:val="28"/>
          <w:lang w:val="uk-UA"/>
        </w:rPr>
        <w:t xml:space="preserve"> </w:t>
      </w:r>
      <w:r w:rsidRPr="008223B2">
        <w:rPr>
          <w:sz w:val="28"/>
          <w:lang w:val="uk-UA"/>
        </w:rPr>
        <w:t>освіти</w:t>
      </w:r>
    </w:p>
    <w:p w:rsidR="00437A2D" w:rsidRDefault="00437A2D" w:rsidP="00437A2D">
      <w:pPr>
        <w:jc w:val="center"/>
        <w:rPr>
          <w:lang w:val="uk-UA"/>
        </w:rPr>
      </w:pPr>
    </w:p>
    <w:p w:rsidR="00437A2D" w:rsidRDefault="00437A2D" w:rsidP="00437A2D">
      <w:pPr>
        <w:tabs>
          <w:tab w:val="center" w:pos="4819"/>
          <w:tab w:val="left" w:pos="5970"/>
        </w:tabs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72" w:tblpY="-82"/>
        <w:tblW w:w="9974" w:type="dxa"/>
        <w:tblLook w:val="01E0" w:firstRow="1" w:lastRow="1" w:firstColumn="1" w:lastColumn="1" w:noHBand="0" w:noVBand="0"/>
      </w:tblPr>
      <w:tblGrid>
        <w:gridCol w:w="3119"/>
        <w:gridCol w:w="359"/>
        <w:gridCol w:w="6496"/>
      </w:tblGrid>
      <w:tr w:rsidR="00437A2D" w:rsidRPr="00BC1DF9" w:rsidTr="00437A2D">
        <w:tc>
          <w:tcPr>
            <w:tcW w:w="3119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ГРИГОРЧУК</w:t>
            </w:r>
          </w:p>
          <w:p w:rsidR="00437A2D" w:rsidRPr="003601FA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359" w:type="dxa"/>
          </w:tcPr>
          <w:p w:rsidR="00437A2D" w:rsidRDefault="00437A2D" w:rsidP="00BB74DA">
            <w:pPr>
              <w:jc w:val="both"/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496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Хмельницького державного центру естетичного виховання учнівської молоді, 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журі</w:t>
            </w:r>
          </w:p>
          <w:p w:rsidR="00437A2D" w:rsidRPr="00BC1DF9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7A2D" w:rsidTr="00437A2D">
        <w:tc>
          <w:tcPr>
            <w:tcW w:w="3119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ВІТЯЗЬ</w:t>
            </w:r>
          </w:p>
          <w:p w:rsidR="00437A2D" w:rsidRPr="00AC047A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Сергіївна</w:t>
            </w:r>
          </w:p>
        </w:tc>
        <w:tc>
          <w:tcPr>
            <w:tcW w:w="359" w:type="dxa"/>
          </w:tcPr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96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з НВР  Хмельницького державного центру естетичного виховання учнівської молоді 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7A2D" w:rsidTr="00437A2D">
        <w:tc>
          <w:tcPr>
            <w:tcW w:w="3119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ПОСВІСТАК</w:t>
            </w:r>
          </w:p>
          <w:p w:rsidR="00437A2D" w:rsidRPr="003A6062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359" w:type="dxa"/>
          </w:tcPr>
          <w:p w:rsidR="00437A2D" w:rsidRDefault="00437A2D" w:rsidP="00BB74DA">
            <w:pPr>
              <w:jc w:val="both"/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96" w:type="dxa"/>
          </w:tcPr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методичним відділом Хмельницького державного центру естетичного виховання учнівської молоді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7A2D" w:rsidTr="00437A2D">
        <w:tc>
          <w:tcPr>
            <w:tcW w:w="3119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АРИЧ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Володимирівна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Pr="00BC1DF9" w:rsidRDefault="00437A2D" w:rsidP="00437A2D">
            <w:pPr>
              <w:ind w:right="-104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АВДЄЄВА                         </w:t>
            </w: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Pr="000B3940" w:rsidRDefault="00437A2D" w:rsidP="00BB74DA">
            <w:pPr>
              <w:jc w:val="both"/>
              <w:rPr>
                <w:color w:val="FF66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Ростиславівна</w:t>
            </w:r>
          </w:p>
        </w:tc>
        <w:tc>
          <w:tcPr>
            <w:tcW w:w="359" w:type="dxa"/>
          </w:tcPr>
          <w:p w:rsidR="00437A2D" w:rsidRPr="00BC1DF9" w:rsidRDefault="00437A2D" w:rsidP="00BB74DA">
            <w:pPr>
              <w:jc w:val="both"/>
              <w:rPr>
                <w:lang w:val="uk-UA"/>
              </w:rPr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96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  Хмельницького державного центру естетичного виховання учнівської молоді</w:t>
            </w:r>
          </w:p>
          <w:p w:rsidR="00437A2D" w:rsidRDefault="00437A2D" w:rsidP="00437A2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Pr="00795056" w:rsidRDefault="00437A2D" w:rsidP="00437A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 Хмельницького державного центру естетичного виховання учнівської молоді</w:t>
            </w:r>
          </w:p>
          <w:p w:rsidR="00437A2D" w:rsidRDefault="00437A2D" w:rsidP="00437A2D">
            <w:pPr>
              <w:ind w:left="-45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37A2D" w:rsidTr="00437A2D">
        <w:trPr>
          <w:trHeight w:val="2076"/>
        </w:trPr>
        <w:tc>
          <w:tcPr>
            <w:tcW w:w="3119" w:type="dxa"/>
          </w:tcPr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ЮРЧУК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Володимирівна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437A2D" w:rsidRPr="000B3940" w:rsidRDefault="00437A2D" w:rsidP="00BB74DA">
            <w:pPr>
              <w:jc w:val="both"/>
              <w:rPr>
                <w:color w:val="FF66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Неля Михайлівна</w:t>
            </w:r>
          </w:p>
        </w:tc>
        <w:tc>
          <w:tcPr>
            <w:tcW w:w="359" w:type="dxa"/>
          </w:tcPr>
          <w:p w:rsidR="00437A2D" w:rsidRPr="00BC1DF9" w:rsidRDefault="00437A2D" w:rsidP="00BB74DA">
            <w:pPr>
              <w:jc w:val="both"/>
              <w:rPr>
                <w:lang w:val="uk-UA"/>
              </w:rPr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Pr="00BC1DF9" w:rsidRDefault="00437A2D" w:rsidP="00BB74DA">
            <w:pPr>
              <w:jc w:val="both"/>
              <w:rPr>
                <w:lang w:val="uk-UA"/>
              </w:rPr>
            </w:pPr>
            <w:r w:rsidRPr="00795056">
              <w:rPr>
                <w:sz w:val="28"/>
                <w:szCs w:val="28"/>
                <w:lang w:val="uk-UA"/>
              </w:rPr>
              <w:t>–</w:t>
            </w:r>
          </w:p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96" w:type="dxa"/>
          </w:tcPr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  Хмельницького державного центру естетичного виховання учнівської молоді</w:t>
            </w: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методист  Хмельницького державного центру естетичного виховання учнівської молоді</w:t>
            </w:r>
          </w:p>
          <w:p w:rsidR="00437A2D" w:rsidRPr="00795056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A2D" w:rsidRDefault="00437A2D" w:rsidP="00BB74D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37A2D" w:rsidRPr="00437A2D" w:rsidRDefault="00437A2D" w:rsidP="00956890">
      <w:pPr>
        <w:rPr>
          <w:i/>
        </w:rPr>
      </w:pPr>
    </w:p>
    <w:sectPr w:rsidR="00437A2D" w:rsidRPr="00437A2D" w:rsidSect="00326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C0"/>
    <w:rsid w:val="00046BC8"/>
    <w:rsid w:val="000F7D0E"/>
    <w:rsid w:val="001243F3"/>
    <w:rsid w:val="00145538"/>
    <w:rsid w:val="00175415"/>
    <w:rsid w:val="00185194"/>
    <w:rsid w:val="001D5E3E"/>
    <w:rsid w:val="002116B2"/>
    <w:rsid w:val="00231F53"/>
    <w:rsid w:val="00264359"/>
    <w:rsid w:val="0032093F"/>
    <w:rsid w:val="003260A1"/>
    <w:rsid w:val="00326341"/>
    <w:rsid w:val="00327E3A"/>
    <w:rsid w:val="003939CF"/>
    <w:rsid w:val="00395E1C"/>
    <w:rsid w:val="003A27FA"/>
    <w:rsid w:val="00437A2D"/>
    <w:rsid w:val="00497260"/>
    <w:rsid w:val="004A2A5D"/>
    <w:rsid w:val="004E0A83"/>
    <w:rsid w:val="004E62BB"/>
    <w:rsid w:val="00507BC6"/>
    <w:rsid w:val="005717D0"/>
    <w:rsid w:val="00581A9E"/>
    <w:rsid w:val="005A5248"/>
    <w:rsid w:val="005B477A"/>
    <w:rsid w:val="005E6D44"/>
    <w:rsid w:val="005F21E5"/>
    <w:rsid w:val="005F66F4"/>
    <w:rsid w:val="00623508"/>
    <w:rsid w:val="0069433F"/>
    <w:rsid w:val="006B521F"/>
    <w:rsid w:val="006C1CFE"/>
    <w:rsid w:val="006D39D9"/>
    <w:rsid w:val="00794772"/>
    <w:rsid w:val="00796AC6"/>
    <w:rsid w:val="007E0763"/>
    <w:rsid w:val="00810C52"/>
    <w:rsid w:val="008223B2"/>
    <w:rsid w:val="00851730"/>
    <w:rsid w:val="00857FC2"/>
    <w:rsid w:val="00874866"/>
    <w:rsid w:val="008A7873"/>
    <w:rsid w:val="008B1966"/>
    <w:rsid w:val="008E3913"/>
    <w:rsid w:val="008F1015"/>
    <w:rsid w:val="00901479"/>
    <w:rsid w:val="00904B9A"/>
    <w:rsid w:val="00911E38"/>
    <w:rsid w:val="00936C32"/>
    <w:rsid w:val="0094774C"/>
    <w:rsid w:val="00950EC0"/>
    <w:rsid w:val="0095611C"/>
    <w:rsid w:val="00956890"/>
    <w:rsid w:val="00971695"/>
    <w:rsid w:val="00976AC4"/>
    <w:rsid w:val="009A2D67"/>
    <w:rsid w:val="009C6FB6"/>
    <w:rsid w:val="00A7543E"/>
    <w:rsid w:val="00A86564"/>
    <w:rsid w:val="00AB7115"/>
    <w:rsid w:val="00AF393D"/>
    <w:rsid w:val="00B03B92"/>
    <w:rsid w:val="00BA280A"/>
    <w:rsid w:val="00C13213"/>
    <w:rsid w:val="00C96BB2"/>
    <w:rsid w:val="00CF0B51"/>
    <w:rsid w:val="00D4432E"/>
    <w:rsid w:val="00D558BE"/>
    <w:rsid w:val="00DE5114"/>
    <w:rsid w:val="00DF2B10"/>
    <w:rsid w:val="00E16D4D"/>
    <w:rsid w:val="00F56A3F"/>
    <w:rsid w:val="00F74019"/>
    <w:rsid w:val="00F9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7531"/>
  <w15:docId w15:val="{97F7A71E-EDB1-49F8-99D7-259EF74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50EC0"/>
    <w:pPr>
      <w:widowControl w:val="0"/>
      <w:suppressAutoHyphens/>
      <w:spacing w:before="120"/>
      <w:jc w:val="center"/>
    </w:pPr>
    <w:rPr>
      <w:b/>
      <w:kern w:val="1"/>
      <w:szCs w:val="20"/>
      <w:lang w:val="uk-UA"/>
    </w:rPr>
  </w:style>
  <w:style w:type="character" w:customStyle="1" w:styleId="rvts9">
    <w:name w:val="rvts9"/>
    <w:basedOn w:val="a0"/>
    <w:rsid w:val="00950EC0"/>
  </w:style>
  <w:style w:type="paragraph" w:customStyle="1" w:styleId="msonormalcxspmiddle">
    <w:name w:val="msonormalcxspmiddle"/>
    <w:basedOn w:val="a"/>
    <w:rsid w:val="00950EC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50E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0EC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0E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50E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90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FAD6-7762-4446-80A1-32511A26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2026-02-09T11:35:00Z</cp:lastPrinted>
  <dcterms:created xsi:type="dcterms:W3CDTF">2026-02-09T11:11:00Z</dcterms:created>
  <dcterms:modified xsi:type="dcterms:W3CDTF">2026-02-10T07:30:00Z</dcterms:modified>
</cp:coreProperties>
</file>